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2A97" w14:textId="70090E13" w:rsidR="00D06903" w:rsidRPr="00A271A8" w:rsidRDefault="00560807" w:rsidP="00D06903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7F90E1A1" w14:textId="77777777" w:rsidR="00D06903" w:rsidRPr="00CD604B" w:rsidRDefault="00D06903" w:rsidP="00D06903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>Gebroe-Hammer Associates</w:t>
      </w:r>
    </w:p>
    <w:p w14:paraId="742CEA93" w14:textId="77777777" w:rsidR="00D06903" w:rsidRPr="00CD604B" w:rsidRDefault="00D06903" w:rsidP="00D06903">
      <w:pPr>
        <w:pStyle w:val="NoSpacing"/>
        <w:rPr>
          <w:rFonts w:ascii="Arial" w:hAnsi="Arial" w:cs="Arial"/>
          <w:bCs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2 West Northfield Road</w:t>
      </w:r>
    </w:p>
    <w:p w14:paraId="7A300ACD" w14:textId="77777777" w:rsidR="00D06903" w:rsidRPr="00CD604B" w:rsidRDefault="00D06903" w:rsidP="00D06903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Livingston, NJ 07039</w:t>
      </w:r>
    </w:p>
    <w:p w14:paraId="201B4EFD" w14:textId="77777777" w:rsidR="00D06903" w:rsidRPr="00CD604B" w:rsidRDefault="00D06903" w:rsidP="00D06903">
      <w:pPr>
        <w:pStyle w:val="NoSpacing"/>
        <w:rPr>
          <w:rFonts w:ascii="Arial" w:hAnsi="Arial" w:cs="Arial"/>
          <w:sz w:val="24"/>
          <w:szCs w:val="24"/>
        </w:rPr>
      </w:pPr>
    </w:p>
    <w:p w14:paraId="52B204C5" w14:textId="1A98DC94" w:rsidR="00D06903" w:rsidRPr="00CD604B" w:rsidRDefault="00D06903" w:rsidP="00D06903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 xml:space="preserve">Contact: </w:t>
      </w:r>
      <w:r w:rsidRPr="00CD604B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CD604B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CD604B">
        <w:rPr>
          <w:rFonts w:ascii="Arial" w:hAnsi="Arial" w:cs="Arial"/>
          <w:sz w:val="24"/>
          <w:szCs w:val="24"/>
        </w:rPr>
        <w:t xml:space="preserve"> / 973.513.9</w:t>
      </w:r>
      <w:r w:rsidR="00CF7266">
        <w:rPr>
          <w:rFonts w:ascii="Arial" w:hAnsi="Arial" w:cs="Arial"/>
          <w:sz w:val="24"/>
          <w:szCs w:val="24"/>
        </w:rPr>
        <w:t>5</w:t>
      </w:r>
      <w:r w:rsidRPr="00CD604B">
        <w:rPr>
          <w:rFonts w:ascii="Arial" w:hAnsi="Arial" w:cs="Arial"/>
          <w:sz w:val="24"/>
          <w:szCs w:val="24"/>
        </w:rPr>
        <w:t>80</w:t>
      </w:r>
    </w:p>
    <w:p w14:paraId="532B9F0B" w14:textId="19E9B33E" w:rsidR="00CC6001" w:rsidRDefault="00D06903" w:rsidP="00CC6001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04B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CD604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CD604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CD604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3BC51CB2" w14:textId="13EAAB3D" w:rsidR="00CC6001" w:rsidRDefault="00CC6001" w:rsidP="00CC6001">
      <w:pPr>
        <w:pStyle w:val="NoSpacing"/>
        <w:rPr>
          <w:rFonts w:ascii="Arial" w:hAnsi="Arial" w:cs="Arial"/>
          <w:sz w:val="24"/>
          <w:szCs w:val="24"/>
        </w:rPr>
      </w:pPr>
    </w:p>
    <w:p w14:paraId="2CB7FD15" w14:textId="751A058E" w:rsidR="00CC6001" w:rsidRPr="00CC6001" w:rsidRDefault="00AE751D" w:rsidP="00CC600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Gebroe-Hammer’s </w:t>
      </w:r>
      <w:r w:rsidR="00CC6001" w:rsidRPr="00CC6001">
        <w:rPr>
          <w:rFonts w:ascii="Arial" w:hAnsi="Arial" w:cs="Arial"/>
          <w:b/>
          <w:sz w:val="24"/>
          <w:szCs w:val="24"/>
        </w:rPr>
        <w:t>Nicholas Nicolaou Earns Salesperson of the Year Accolades</w:t>
      </w:r>
    </w:p>
    <w:p w14:paraId="086C7507" w14:textId="3993EC51" w:rsidR="00CC6001" w:rsidRPr="00CC6001" w:rsidRDefault="00CC6001" w:rsidP="00CC6001">
      <w:pPr>
        <w:pStyle w:val="NoSpacing"/>
        <w:rPr>
          <w:rFonts w:ascii="Arial" w:hAnsi="Arial" w:cs="Arial"/>
          <w:i/>
          <w:sz w:val="24"/>
          <w:szCs w:val="24"/>
        </w:rPr>
      </w:pPr>
      <w:r w:rsidRPr="00CC6001">
        <w:rPr>
          <w:rFonts w:ascii="Arial" w:hAnsi="Arial" w:cs="Arial"/>
          <w:i/>
          <w:sz w:val="24"/>
          <w:szCs w:val="24"/>
        </w:rPr>
        <w:t xml:space="preserve">Latest Honor Caps </w:t>
      </w:r>
      <w:r>
        <w:rPr>
          <w:rFonts w:ascii="Arial" w:hAnsi="Arial" w:cs="Arial"/>
          <w:i/>
          <w:sz w:val="24"/>
          <w:szCs w:val="24"/>
        </w:rPr>
        <w:t>off Numerous</w:t>
      </w:r>
      <w:r w:rsidRPr="00CC6001">
        <w:rPr>
          <w:rFonts w:ascii="Arial" w:hAnsi="Arial" w:cs="Arial"/>
          <w:i/>
          <w:sz w:val="24"/>
          <w:szCs w:val="24"/>
        </w:rPr>
        <w:t xml:space="preserve"> Milestones and Industry Acknowledgements</w:t>
      </w:r>
    </w:p>
    <w:p w14:paraId="34203EAA" w14:textId="5410CC42" w:rsidR="00CC6001" w:rsidRDefault="00CC6001" w:rsidP="00CC6001">
      <w:pPr>
        <w:pStyle w:val="NoSpacing"/>
        <w:rPr>
          <w:rFonts w:ascii="Arial" w:hAnsi="Arial" w:cs="Arial"/>
          <w:sz w:val="24"/>
          <w:szCs w:val="24"/>
        </w:rPr>
      </w:pPr>
    </w:p>
    <w:p w14:paraId="593A9827" w14:textId="20CB2C02" w:rsidR="003C27BE" w:rsidRDefault="00CC6001" w:rsidP="00CC6001">
      <w:pPr>
        <w:pStyle w:val="NoSpacing"/>
        <w:rPr>
          <w:rFonts w:ascii="Arial" w:hAnsi="Arial" w:cs="Arial"/>
          <w:sz w:val="24"/>
          <w:szCs w:val="24"/>
        </w:rPr>
      </w:pPr>
      <w:r w:rsidRPr="00D06903">
        <w:rPr>
          <w:rFonts w:ascii="Arial" w:hAnsi="Arial" w:cs="Arial"/>
          <w:b/>
          <w:sz w:val="24"/>
          <w:szCs w:val="24"/>
        </w:rPr>
        <w:t xml:space="preserve">Livingston, N.J., April </w:t>
      </w:r>
      <w:r w:rsidR="006B6C0A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560807">
        <w:rPr>
          <w:rFonts w:ascii="Arial" w:hAnsi="Arial" w:cs="Arial"/>
          <w:b/>
          <w:sz w:val="24"/>
          <w:szCs w:val="24"/>
        </w:rPr>
        <w:t xml:space="preserve">, </w:t>
      </w:r>
      <w:r w:rsidRPr="00D06903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– It has been quite a year for </w:t>
      </w:r>
      <w:r w:rsidRPr="00F02C12">
        <w:rPr>
          <w:rFonts w:ascii="Arial" w:hAnsi="Arial" w:cs="Arial"/>
          <w:color w:val="0000FF"/>
          <w:sz w:val="24"/>
          <w:szCs w:val="24"/>
          <w:u w:val="single"/>
        </w:rPr>
        <w:t>Gebroe-Hammer Associates’</w:t>
      </w:r>
      <w:r>
        <w:rPr>
          <w:rFonts w:ascii="Arial" w:hAnsi="Arial" w:cs="Arial"/>
          <w:sz w:val="24"/>
          <w:szCs w:val="24"/>
        </w:rPr>
        <w:t xml:space="preserve"> Nicholas Nicolaou, the</w:t>
      </w:r>
      <w:r w:rsidR="003C27BE">
        <w:rPr>
          <w:rFonts w:ascii="Arial" w:hAnsi="Arial" w:cs="Arial"/>
          <w:sz w:val="24"/>
          <w:szCs w:val="24"/>
        </w:rPr>
        <w:t xml:space="preserve"> multi-family investment brokerage</w:t>
      </w:r>
      <w:r>
        <w:rPr>
          <w:rFonts w:ascii="Arial" w:hAnsi="Arial" w:cs="Arial"/>
          <w:sz w:val="24"/>
          <w:szCs w:val="24"/>
        </w:rPr>
        <w:t xml:space="preserve"> firm’s Hudson County/North Jersey market specialist</w:t>
      </w:r>
      <w:r w:rsidR="003C27BE">
        <w:rPr>
          <w:rFonts w:ascii="Arial" w:hAnsi="Arial" w:cs="Arial"/>
          <w:sz w:val="24"/>
          <w:szCs w:val="24"/>
        </w:rPr>
        <w:t>. Named to three rising-star Under</w:t>
      </w:r>
      <w:r w:rsidR="00042C23">
        <w:rPr>
          <w:rFonts w:ascii="Arial" w:hAnsi="Arial" w:cs="Arial"/>
          <w:sz w:val="24"/>
          <w:szCs w:val="24"/>
        </w:rPr>
        <w:t>-</w:t>
      </w:r>
      <w:r w:rsidR="003C27BE">
        <w:rPr>
          <w:rFonts w:ascii="Arial" w:hAnsi="Arial" w:cs="Arial"/>
          <w:sz w:val="24"/>
          <w:szCs w:val="24"/>
        </w:rPr>
        <w:t xml:space="preserve">40 lists and recognized for brokering last year’s largest multi-family transaction </w:t>
      </w:r>
      <w:r w:rsidR="00D83733">
        <w:rPr>
          <w:rFonts w:ascii="Arial" w:hAnsi="Arial" w:cs="Arial"/>
          <w:sz w:val="24"/>
          <w:szCs w:val="24"/>
        </w:rPr>
        <w:t>within the</w:t>
      </w:r>
      <w:r w:rsidR="003C27BE">
        <w:rPr>
          <w:rFonts w:ascii="Arial" w:hAnsi="Arial" w:cs="Arial"/>
          <w:sz w:val="24"/>
          <w:szCs w:val="24"/>
        </w:rPr>
        <w:t xml:space="preserve"> New Jersey to Washington DC</w:t>
      </w:r>
      <w:r w:rsidR="00D83733">
        <w:rPr>
          <w:rFonts w:ascii="Arial" w:hAnsi="Arial" w:cs="Arial"/>
          <w:sz w:val="24"/>
          <w:szCs w:val="24"/>
        </w:rPr>
        <w:t xml:space="preserve"> corridor</w:t>
      </w:r>
      <w:r w:rsidR="003C27BE">
        <w:rPr>
          <w:rFonts w:ascii="Arial" w:hAnsi="Arial" w:cs="Arial"/>
          <w:sz w:val="24"/>
          <w:szCs w:val="24"/>
        </w:rPr>
        <w:t xml:space="preserve">, Nicolaou </w:t>
      </w:r>
      <w:r w:rsidR="007E71ED">
        <w:rPr>
          <w:rFonts w:ascii="Arial" w:hAnsi="Arial" w:cs="Arial"/>
          <w:sz w:val="24"/>
          <w:szCs w:val="24"/>
        </w:rPr>
        <w:t xml:space="preserve">also </w:t>
      </w:r>
      <w:r w:rsidR="003C27BE">
        <w:rPr>
          <w:rFonts w:ascii="Arial" w:hAnsi="Arial" w:cs="Arial"/>
          <w:sz w:val="24"/>
          <w:szCs w:val="24"/>
        </w:rPr>
        <w:t>has added his firm’s Salesperson of the Year honor to his latest accolades.</w:t>
      </w:r>
    </w:p>
    <w:p w14:paraId="7209CE8C" w14:textId="77777777" w:rsidR="003C27BE" w:rsidRDefault="003C27BE" w:rsidP="00CC6001">
      <w:pPr>
        <w:pStyle w:val="NoSpacing"/>
        <w:rPr>
          <w:rFonts w:ascii="Arial" w:hAnsi="Arial" w:cs="Arial"/>
          <w:sz w:val="24"/>
          <w:szCs w:val="24"/>
        </w:rPr>
      </w:pPr>
    </w:p>
    <w:p w14:paraId="45CDB1B8" w14:textId="4B836483" w:rsidR="003C27BE" w:rsidRPr="003C27BE" w:rsidRDefault="003C27BE" w:rsidP="003C27BE">
      <w:pPr>
        <w:pStyle w:val="NoSpacing"/>
        <w:rPr>
          <w:rFonts w:ascii="Arial" w:hAnsi="Arial" w:cs="Arial"/>
          <w:sz w:val="24"/>
          <w:szCs w:val="24"/>
        </w:rPr>
      </w:pPr>
      <w:r w:rsidRPr="003C27BE">
        <w:rPr>
          <w:rFonts w:ascii="Arial" w:hAnsi="Arial" w:cs="Arial"/>
          <w:sz w:val="24"/>
          <w:szCs w:val="24"/>
        </w:rPr>
        <w:t>Named in memory of the firm’s late founders, Mel Gebroe and Morris Hammer, the annual peer-selected Salesperson of the Year award recognizes one brokerage professional for exceptional, consistent sales performance. Nicolaou</w:t>
      </w:r>
      <w:r w:rsidR="007E71ED">
        <w:rPr>
          <w:rFonts w:ascii="Arial" w:hAnsi="Arial" w:cs="Arial"/>
          <w:sz w:val="24"/>
          <w:szCs w:val="24"/>
        </w:rPr>
        <w:t xml:space="preserve"> is a two-time recipient. </w:t>
      </w:r>
    </w:p>
    <w:p w14:paraId="2E6CBE2B" w14:textId="1CC853DC" w:rsidR="003C27BE" w:rsidRPr="003C27BE" w:rsidRDefault="003C27BE" w:rsidP="003C27BE">
      <w:pPr>
        <w:pStyle w:val="NoSpacing"/>
        <w:rPr>
          <w:rFonts w:ascii="Arial" w:hAnsi="Arial" w:cs="Arial"/>
          <w:sz w:val="24"/>
          <w:szCs w:val="24"/>
        </w:rPr>
      </w:pPr>
    </w:p>
    <w:p w14:paraId="50B3DE61" w14:textId="7979C7C4" w:rsidR="00FE4434" w:rsidRDefault="003C27BE" w:rsidP="003C27BE">
      <w:pPr>
        <w:pStyle w:val="NoSpacing"/>
        <w:rPr>
          <w:rFonts w:ascii="Arial" w:hAnsi="Arial" w:cs="Arial"/>
          <w:sz w:val="24"/>
          <w:szCs w:val="24"/>
        </w:rPr>
      </w:pPr>
      <w:r w:rsidRPr="003C27B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Niko’s </w:t>
      </w:r>
      <w:r w:rsidRPr="003C27BE">
        <w:rPr>
          <w:rFonts w:ascii="Arial" w:hAnsi="Arial" w:cs="Arial"/>
          <w:sz w:val="24"/>
          <w:szCs w:val="24"/>
        </w:rPr>
        <w:t xml:space="preserve">name is </w:t>
      </w:r>
      <w:r w:rsidR="00CA0FD7">
        <w:rPr>
          <w:rFonts w:ascii="Arial" w:hAnsi="Arial" w:cs="Arial"/>
          <w:sz w:val="24"/>
          <w:szCs w:val="24"/>
        </w:rPr>
        <w:t xml:space="preserve">now </w:t>
      </w:r>
      <w:r w:rsidRPr="003C27BE">
        <w:rPr>
          <w:rFonts w:ascii="Arial" w:hAnsi="Arial" w:cs="Arial"/>
          <w:sz w:val="24"/>
          <w:szCs w:val="24"/>
        </w:rPr>
        <w:t>associated with virtually every multi-family investment transaction</w:t>
      </w:r>
      <w:r>
        <w:rPr>
          <w:rFonts w:ascii="Arial" w:hAnsi="Arial" w:cs="Arial"/>
          <w:sz w:val="24"/>
          <w:szCs w:val="24"/>
        </w:rPr>
        <w:t>, regardless of unit count or dollar value,</w:t>
      </w:r>
      <w:r w:rsidRPr="003C2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Hudson County</w:t>
      </w:r>
      <w:r w:rsidR="00CA0FD7">
        <w:rPr>
          <w:rFonts w:ascii="Arial" w:hAnsi="Arial" w:cs="Arial"/>
          <w:sz w:val="24"/>
          <w:szCs w:val="24"/>
        </w:rPr>
        <w:t xml:space="preserve"> </w:t>
      </w:r>
      <w:r w:rsidR="00AE751D">
        <w:rPr>
          <w:rFonts w:ascii="Arial" w:hAnsi="Arial" w:cs="Arial"/>
          <w:sz w:val="24"/>
          <w:szCs w:val="24"/>
        </w:rPr>
        <w:t xml:space="preserve">– </w:t>
      </w:r>
      <w:r w:rsidR="00CA0FD7">
        <w:rPr>
          <w:rFonts w:ascii="Arial" w:hAnsi="Arial" w:cs="Arial"/>
          <w:sz w:val="24"/>
          <w:szCs w:val="24"/>
        </w:rPr>
        <w:t>from North Bergen to Hoboken and Jersey City to Bayonne</w:t>
      </w:r>
      <w:r>
        <w:rPr>
          <w:rFonts w:ascii="Arial" w:hAnsi="Arial" w:cs="Arial"/>
          <w:sz w:val="24"/>
          <w:szCs w:val="24"/>
        </w:rPr>
        <w:t>,” said Ken Uranowitz, president of Gebroe-Hammer who has been with the firm since its inception 44 years ago.</w:t>
      </w:r>
      <w:r w:rsidR="00FE4434">
        <w:rPr>
          <w:rFonts w:ascii="Arial" w:hAnsi="Arial" w:cs="Arial"/>
          <w:sz w:val="24"/>
          <w:szCs w:val="24"/>
        </w:rPr>
        <w:t xml:space="preserve"> </w:t>
      </w:r>
      <w:r w:rsidR="00CA0FD7">
        <w:rPr>
          <w:rFonts w:ascii="Arial" w:hAnsi="Arial" w:cs="Arial"/>
          <w:sz w:val="24"/>
          <w:szCs w:val="24"/>
        </w:rPr>
        <w:t>“</w:t>
      </w:r>
      <w:r w:rsidRPr="003C27BE">
        <w:rPr>
          <w:rFonts w:ascii="Arial" w:hAnsi="Arial" w:cs="Arial"/>
          <w:sz w:val="24"/>
          <w:szCs w:val="24"/>
        </w:rPr>
        <w:t xml:space="preserve">Since joining </w:t>
      </w:r>
      <w:r w:rsidR="00CA0FD7">
        <w:rPr>
          <w:rFonts w:ascii="Arial" w:hAnsi="Arial" w:cs="Arial"/>
          <w:sz w:val="24"/>
          <w:szCs w:val="24"/>
        </w:rPr>
        <w:t>us</w:t>
      </w:r>
      <w:r w:rsidRPr="003C27BE">
        <w:rPr>
          <w:rFonts w:ascii="Arial" w:hAnsi="Arial" w:cs="Arial"/>
          <w:sz w:val="24"/>
          <w:szCs w:val="24"/>
        </w:rPr>
        <w:t xml:space="preserve"> in 2009 as a trainee</w:t>
      </w:r>
      <w:r w:rsidR="007E71ED">
        <w:rPr>
          <w:rFonts w:ascii="Arial" w:hAnsi="Arial" w:cs="Arial"/>
          <w:sz w:val="24"/>
          <w:szCs w:val="24"/>
        </w:rPr>
        <w:t xml:space="preserve"> in his early 20s</w:t>
      </w:r>
      <w:r w:rsidRPr="003C27BE">
        <w:rPr>
          <w:rFonts w:ascii="Arial" w:hAnsi="Arial" w:cs="Arial"/>
          <w:sz w:val="24"/>
          <w:szCs w:val="24"/>
        </w:rPr>
        <w:t xml:space="preserve">, </w:t>
      </w:r>
      <w:r w:rsidR="00CA0FD7">
        <w:rPr>
          <w:rFonts w:ascii="Arial" w:hAnsi="Arial" w:cs="Arial"/>
          <w:sz w:val="24"/>
          <w:szCs w:val="24"/>
        </w:rPr>
        <w:t>we knew he possesse</w:t>
      </w:r>
      <w:r w:rsidR="007E71ED">
        <w:rPr>
          <w:rFonts w:ascii="Arial" w:hAnsi="Arial" w:cs="Arial"/>
          <w:sz w:val="24"/>
          <w:szCs w:val="24"/>
        </w:rPr>
        <w:t>d</w:t>
      </w:r>
      <w:r w:rsidR="00CA0FD7">
        <w:rPr>
          <w:rFonts w:ascii="Arial" w:hAnsi="Arial" w:cs="Arial"/>
          <w:sz w:val="24"/>
          <w:szCs w:val="24"/>
        </w:rPr>
        <w:t xml:space="preserve"> a very special, untapped skill set. In just a short period of time, he has </w:t>
      </w:r>
      <w:r w:rsidR="007E71ED">
        <w:rPr>
          <w:rFonts w:ascii="Arial" w:hAnsi="Arial" w:cs="Arial"/>
          <w:sz w:val="24"/>
          <w:szCs w:val="24"/>
        </w:rPr>
        <w:t>propelled himself to the forefront of one of the most competitive submarkets in the nation</w:t>
      </w:r>
      <w:r w:rsidR="00FE4434">
        <w:rPr>
          <w:rFonts w:ascii="Arial" w:hAnsi="Arial" w:cs="Arial"/>
          <w:sz w:val="24"/>
          <w:szCs w:val="24"/>
        </w:rPr>
        <w:t>. His expertise runs the full gamut – from value-add and market-rate properties to land sales primed for development.”</w:t>
      </w:r>
    </w:p>
    <w:p w14:paraId="4A799574" w14:textId="77777777" w:rsidR="00CA0FD7" w:rsidRDefault="00CA0FD7" w:rsidP="003C27BE">
      <w:pPr>
        <w:pStyle w:val="NoSpacing"/>
        <w:rPr>
          <w:rFonts w:ascii="Arial" w:hAnsi="Arial" w:cs="Arial"/>
          <w:sz w:val="24"/>
          <w:szCs w:val="24"/>
        </w:rPr>
      </w:pPr>
    </w:p>
    <w:p w14:paraId="6350F467" w14:textId="7E4C118C" w:rsidR="00CA0FD7" w:rsidRDefault="00CA0FD7" w:rsidP="003C27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</w:t>
      </w:r>
      <w:r w:rsidR="003C27BE" w:rsidRPr="003C27BE">
        <w:rPr>
          <w:rFonts w:ascii="Arial" w:hAnsi="Arial" w:cs="Arial"/>
          <w:sz w:val="24"/>
          <w:szCs w:val="24"/>
        </w:rPr>
        <w:t xml:space="preserve">dramatically expanding </w:t>
      </w:r>
      <w:r>
        <w:rPr>
          <w:rFonts w:ascii="Arial" w:hAnsi="Arial" w:cs="Arial"/>
          <w:sz w:val="24"/>
          <w:szCs w:val="24"/>
        </w:rPr>
        <w:t>Gebroe-Hammer</w:t>
      </w:r>
      <w:r w:rsidR="003C27BE" w:rsidRPr="003C27BE">
        <w:rPr>
          <w:rFonts w:ascii="Arial" w:hAnsi="Arial" w:cs="Arial"/>
          <w:sz w:val="24"/>
          <w:szCs w:val="24"/>
        </w:rPr>
        <w:t xml:space="preserve">’s presence within </w:t>
      </w:r>
      <w:r w:rsidR="003C27BE">
        <w:rPr>
          <w:rFonts w:ascii="Arial" w:hAnsi="Arial" w:cs="Arial"/>
          <w:sz w:val="24"/>
          <w:szCs w:val="24"/>
        </w:rPr>
        <w:t>Hudson County</w:t>
      </w:r>
      <w:r w:rsidR="00D83733">
        <w:rPr>
          <w:rFonts w:ascii="Arial" w:hAnsi="Arial" w:cs="Arial"/>
          <w:sz w:val="24"/>
          <w:szCs w:val="24"/>
        </w:rPr>
        <w:t>, know</w:t>
      </w:r>
      <w:r w:rsidR="003C27BE">
        <w:rPr>
          <w:rFonts w:ascii="Arial" w:hAnsi="Arial" w:cs="Arial"/>
          <w:sz w:val="24"/>
          <w:szCs w:val="24"/>
        </w:rPr>
        <w:t xml:space="preserve">n as </w:t>
      </w:r>
      <w:r w:rsidR="003C27BE" w:rsidRPr="003C27BE">
        <w:rPr>
          <w:rFonts w:ascii="Arial" w:hAnsi="Arial" w:cs="Arial"/>
          <w:sz w:val="24"/>
          <w:szCs w:val="24"/>
        </w:rPr>
        <w:t>N</w:t>
      </w:r>
      <w:r w:rsidR="00AE751D">
        <w:rPr>
          <w:rFonts w:ascii="Arial" w:hAnsi="Arial" w:cs="Arial"/>
          <w:sz w:val="24"/>
          <w:szCs w:val="24"/>
        </w:rPr>
        <w:t xml:space="preserve">ew </w:t>
      </w:r>
      <w:r w:rsidR="003C27BE" w:rsidRPr="003C27BE">
        <w:rPr>
          <w:rFonts w:ascii="Arial" w:hAnsi="Arial" w:cs="Arial"/>
          <w:sz w:val="24"/>
          <w:szCs w:val="24"/>
        </w:rPr>
        <w:t>Y</w:t>
      </w:r>
      <w:r w:rsidR="00AE751D">
        <w:rPr>
          <w:rFonts w:ascii="Arial" w:hAnsi="Arial" w:cs="Arial"/>
          <w:sz w:val="24"/>
          <w:szCs w:val="24"/>
        </w:rPr>
        <w:t xml:space="preserve">ork </w:t>
      </w:r>
      <w:r w:rsidR="003C27BE" w:rsidRPr="003C27BE">
        <w:rPr>
          <w:rFonts w:ascii="Arial" w:hAnsi="Arial" w:cs="Arial"/>
          <w:sz w:val="24"/>
          <w:szCs w:val="24"/>
        </w:rPr>
        <w:t>C</w:t>
      </w:r>
      <w:r w:rsidR="00AE751D">
        <w:rPr>
          <w:rFonts w:ascii="Arial" w:hAnsi="Arial" w:cs="Arial"/>
          <w:sz w:val="24"/>
          <w:szCs w:val="24"/>
        </w:rPr>
        <w:t>ity</w:t>
      </w:r>
      <w:r w:rsidR="003C27BE" w:rsidRPr="003C27BE">
        <w:rPr>
          <w:rFonts w:ascii="Arial" w:hAnsi="Arial" w:cs="Arial"/>
          <w:sz w:val="24"/>
          <w:szCs w:val="24"/>
        </w:rPr>
        <w:t>’s “Sixth Borough</w:t>
      </w:r>
      <w:r w:rsidR="00D83733">
        <w:rPr>
          <w:rFonts w:ascii="Arial" w:hAnsi="Arial" w:cs="Arial"/>
          <w:sz w:val="24"/>
          <w:szCs w:val="24"/>
        </w:rPr>
        <w:t>,</w:t>
      </w:r>
      <w:r w:rsidR="003C27BE" w:rsidRPr="003C27BE">
        <w:rPr>
          <w:rFonts w:ascii="Arial" w:hAnsi="Arial" w:cs="Arial"/>
          <w:sz w:val="24"/>
          <w:szCs w:val="24"/>
        </w:rPr>
        <w:t>”</w:t>
      </w:r>
      <w:r w:rsidR="00D83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Nicolaou is active throughout the entire North Jersey MSA </w:t>
      </w:r>
      <w:r w:rsidR="003C27BE" w:rsidRPr="003C27BE">
        <w:rPr>
          <w:rFonts w:ascii="Arial" w:hAnsi="Arial" w:cs="Arial"/>
          <w:sz w:val="24"/>
          <w:szCs w:val="24"/>
        </w:rPr>
        <w:t xml:space="preserve">and beyond. Most recently, his industry profile soared with the sale of – and exclusive representation of the seller in – the disposition of a 118-building, 2,137-unit portfolio totaling $328+M. Closed in late 2017/early 2018, the six-package Gateway Portfolio marked the highest concentration of stabilized assets in Hudson County to ever come to market. </w:t>
      </w:r>
    </w:p>
    <w:p w14:paraId="774D7071" w14:textId="77777777" w:rsidR="00CA0FD7" w:rsidRDefault="00CA0FD7" w:rsidP="003C27BE">
      <w:pPr>
        <w:pStyle w:val="NoSpacing"/>
        <w:rPr>
          <w:rFonts w:ascii="Arial" w:hAnsi="Arial" w:cs="Arial"/>
          <w:sz w:val="24"/>
          <w:szCs w:val="24"/>
        </w:rPr>
      </w:pPr>
    </w:p>
    <w:p w14:paraId="4A021F92" w14:textId="0492D575" w:rsidR="00CA0FD7" w:rsidRDefault="003C27BE" w:rsidP="003C27BE">
      <w:pPr>
        <w:pStyle w:val="NoSpacing"/>
        <w:rPr>
          <w:rFonts w:ascii="Arial" w:hAnsi="Arial" w:cs="Arial"/>
          <w:sz w:val="24"/>
          <w:szCs w:val="24"/>
        </w:rPr>
      </w:pPr>
      <w:r w:rsidRPr="003C27BE">
        <w:rPr>
          <w:rFonts w:ascii="Arial" w:hAnsi="Arial" w:cs="Arial"/>
          <w:sz w:val="24"/>
          <w:szCs w:val="24"/>
        </w:rPr>
        <w:t>As follow-up to this ground-breaking transaction, Nicolaou has recorded 24 sales/nearly 3,000 units/$400+ million from Q1</w:t>
      </w:r>
      <w:r w:rsidR="00CF7266">
        <w:rPr>
          <w:rFonts w:ascii="Arial" w:hAnsi="Arial" w:cs="Arial"/>
          <w:sz w:val="24"/>
          <w:szCs w:val="24"/>
        </w:rPr>
        <w:t xml:space="preserve"> </w:t>
      </w:r>
      <w:r w:rsidRPr="003C27BE">
        <w:rPr>
          <w:rFonts w:ascii="Arial" w:hAnsi="Arial" w:cs="Arial"/>
          <w:sz w:val="24"/>
          <w:szCs w:val="24"/>
        </w:rPr>
        <w:t>2018 to Q1</w:t>
      </w:r>
      <w:r w:rsidR="00CF7266">
        <w:rPr>
          <w:rFonts w:ascii="Arial" w:hAnsi="Arial" w:cs="Arial"/>
          <w:sz w:val="24"/>
          <w:szCs w:val="24"/>
        </w:rPr>
        <w:t xml:space="preserve"> </w:t>
      </w:r>
      <w:r w:rsidRPr="003C27BE">
        <w:rPr>
          <w:rFonts w:ascii="Arial" w:hAnsi="Arial" w:cs="Arial"/>
          <w:sz w:val="24"/>
          <w:szCs w:val="24"/>
        </w:rPr>
        <w:t xml:space="preserve">2019. The latest includes a $75M trade of 487 units/18 buildings throughout Hudson and Bergen counties on behalf of Madison Hill Properties. The buyer was a private investor. </w:t>
      </w:r>
    </w:p>
    <w:p w14:paraId="6B0F7CC1" w14:textId="77777777" w:rsidR="00CA0FD7" w:rsidRDefault="00CA0FD7" w:rsidP="003C27BE">
      <w:pPr>
        <w:pStyle w:val="NoSpacing"/>
        <w:rPr>
          <w:rFonts w:ascii="Arial" w:hAnsi="Arial" w:cs="Arial"/>
          <w:sz w:val="24"/>
          <w:szCs w:val="24"/>
        </w:rPr>
      </w:pPr>
    </w:p>
    <w:p w14:paraId="3889839C" w14:textId="413C3C18" w:rsidR="003C27BE" w:rsidRDefault="003C27BE" w:rsidP="003C27BE">
      <w:pPr>
        <w:pStyle w:val="NoSpacing"/>
        <w:rPr>
          <w:rFonts w:ascii="Arial" w:hAnsi="Arial" w:cs="Arial"/>
          <w:sz w:val="24"/>
          <w:szCs w:val="24"/>
        </w:rPr>
      </w:pPr>
      <w:bookmarkStart w:id="1" w:name="_Hlk7180732"/>
      <w:r w:rsidRPr="003C27BE">
        <w:rPr>
          <w:rFonts w:ascii="Arial" w:hAnsi="Arial" w:cs="Arial"/>
          <w:sz w:val="24"/>
          <w:szCs w:val="24"/>
        </w:rPr>
        <w:lastRenderedPageBreak/>
        <w:t xml:space="preserve">A consistent top-producer among his competitive set, </w:t>
      </w:r>
      <w:proofErr w:type="spellStart"/>
      <w:r w:rsidRPr="003C27BE">
        <w:rPr>
          <w:rFonts w:ascii="Arial" w:hAnsi="Arial" w:cs="Arial"/>
          <w:sz w:val="24"/>
          <w:szCs w:val="24"/>
        </w:rPr>
        <w:t>Nicolaou</w:t>
      </w:r>
      <w:proofErr w:type="spellEnd"/>
      <w:r w:rsidRPr="003C27BE">
        <w:rPr>
          <w:rFonts w:ascii="Arial" w:hAnsi="Arial" w:cs="Arial"/>
          <w:sz w:val="24"/>
          <w:szCs w:val="24"/>
        </w:rPr>
        <w:t xml:space="preserve"> </w:t>
      </w:r>
      <w:r w:rsidR="00DC468D">
        <w:rPr>
          <w:rFonts w:ascii="Arial" w:hAnsi="Arial" w:cs="Arial"/>
          <w:sz w:val="24"/>
          <w:szCs w:val="24"/>
        </w:rPr>
        <w:t xml:space="preserve">joined </w:t>
      </w:r>
      <w:proofErr w:type="spellStart"/>
      <w:r w:rsidR="00DC468D">
        <w:rPr>
          <w:rFonts w:ascii="Arial" w:hAnsi="Arial" w:cs="Arial"/>
          <w:sz w:val="24"/>
          <w:szCs w:val="24"/>
        </w:rPr>
        <w:t>Gebroe</w:t>
      </w:r>
      <w:proofErr w:type="spellEnd"/>
      <w:r w:rsidR="00DC468D">
        <w:rPr>
          <w:rFonts w:ascii="Arial" w:hAnsi="Arial" w:cs="Arial"/>
          <w:sz w:val="24"/>
          <w:szCs w:val="24"/>
        </w:rPr>
        <w:t>-Hammer following a few years with a Fortune-500 commercial real estate</w:t>
      </w:r>
      <w:r w:rsidR="001F738D">
        <w:rPr>
          <w:rFonts w:ascii="Arial" w:hAnsi="Arial" w:cs="Arial"/>
          <w:sz w:val="24"/>
          <w:szCs w:val="24"/>
        </w:rPr>
        <w:t xml:space="preserve"> brokerage</w:t>
      </w:r>
      <w:r w:rsidR="00DC468D">
        <w:rPr>
          <w:rFonts w:ascii="Arial" w:hAnsi="Arial" w:cs="Arial"/>
          <w:sz w:val="24"/>
          <w:szCs w:val="24"/>
        </w:rPr>
        <w:t xml:space="preserve"> and investment firm. During his tenure</w:t>
      </w:r>
      <w:r w:rsidR="00042C23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042C23">
        <w:rPr>
          <w:rFonts w:ascii="Arial" w:hAnsi="Arial" w:cs="Arial"/>
          <w:sz w:val="24"/>
          <w:szCs w:val="24"/>
        </w:rPr>
        <w:t>Gebroe</w:t>
      </w:r>
      <w:proofErr w:type="spellEnd"/>
      <w:r w:rsidR="00042C23">
        <w:rPr>
          <w:rFonts w:ascii="Arial" w:hAnsi="Arial" w:cs="Arial"/>
          <w:sz w:val="24"/>
          <w:szCs w:val="24"/>
        </w:rPr>
        <w:t>-Hammer</w:t>
      </w:r>
      <w:r w:rsidR="00DC468D">
        <w:rPr>
          <w:rFonts w:ascii="Arial" w:hAnsi="Arial" w:cs="Arial"/>
          <w:sz w:val="24"/>
          <w:szCs w:val="24"/>
        </w:rPr>
        <w:t xml:space="preserve">, he </w:t>
      </w:r>
      <w:r w:rsidRPr="003C27BE">
        <w:rPr>
          <w:rFonts w:ascii="Arial" w:hAnsi="Arial" w:cs="Arial"/>
          <w:sz w:val="24"/>
          <w:szCs w:val="24"/>
        </w:rPr>
        <w:t xml:space="preserve">has been promoted </w:t>
      </w:r>
      <w:r w:rsidR="007E71ED">
        <w:rPr>
          <w:rFonts w:ascii="Arial" w:hAnsi="Arial" w:cs="Arial"/>
          <w:sz w:val="24"/>
          <w:szCs w:val="24"/>
        </w:rPr>
        <w:t xml:space="preserve">from sales trainee </w:t>
      </w:r>
      <w:r w:rsidRPr="003C27BE">
        <w:rPr>
          <w:rFonts w:ascii="Arial" w:hAnsi="Arial" w:cs="Arial"/>
          <w:sz w:val="24"/>
          <w:szCs w:val="24"/>
        </w:rPr>
        <w:t xml:space="preserve">to </w:t>
      </w:r>
      <w:r w:rsidR="00CA0FD7">
        <w:rPr>
          <w:rFonts w:ascii="Arial" w:hAnsi="Arial" w:cs="Arial"/>
          <w:sz w:val="24"/>
          <w:szCs w:val="24"/>
        </w:rPr>
        <w:t>assistant vice president</w:t>
      </w:r>
      <w:r w:rsidRPr="003C27BE">
        <w:rPr>
          <w:rFonts w:ascii="Arial" w:hAnsi="Arial" w:cs="Arial"/>
          <w:sz w:val="24"/>
          <w:szCs w:val="24"/>
        </w:rPr>
        <w:t xml:space="preserve">, </w:t>
      </w:r>
      <w:r w:rsidR="00CA0FD7">
        <w:rPr>
          <w:rFonts w:ascii="Arial" w:hAnsi="Arial" w:cs="Arial"/>
          <w:sz w:val="24"/>
          <w:szCs w:val="24"/>
        </w:rPr>
        <w:t>vice president and s</w:t>
      </w:r>
      <w:r w:rsidRPr="003C27BE">
        <w:rPr>
          <w:rFonts w:ascii="Arial" w:hAnsi="Arial" w:cs="Arial"/>
          <w:sz w:val="24"/>
          <w:szCs w:val="24"/>
        </w:rPr>
        <w:t>enior</w:t>
      </w:r>
      <w:r w:rsidR="00CA0FD7">
        <w:rPr>
          <w:rFonts w:ascii="Arial" w:hAnsi="Arial" w:cs="Arial"/>
          <w:sz w:val="24"/>
          <w:szCs w:val="24"/>
        </w:rPr>
        <w:t xml:space="preserve"> vice president. </w:t>
      </w:r>
      <w:r w:rsidR="00042C23">
        <w:rPr>
          <w:rFonts w:ascii="Arial" w:hAnsi="Arial" w:cs="Arial"/>
          <w:sz w:val="24"/>
          <w:szCs w:val="24"/>
        </w:rPr>
        <w:t>Late last year, h</w:t>
      </w:r>
      <w:r w:rsidR="00CA0FD7">
        <w:rPr>
          <w:rFonts w:ascii="Arial" w:hAnsi="Arial" w:cs="Arial"/>
          <w:sz w:val="24"/>
          <w:szCs w:val="24"/>
        </w:rPr>
        <w:t xml:space="preserve">e was named </w:t>
      </w:r>
      <w:r w:rsidR="00042C23">
        <w:rPr>
          <w:rFonts w:ascii="Arial" w:hAnsi="Arial" w:cs="Arial"/>
          <w:sz w:val="24"/>
          <w:szCs w:val="24"/>
        </w:rPr>
        <w:t xml:space="preserve">an </w:t>
      </w:r>
      <w:r w:rsidR="00CA0FD7">
        <w:rPr>
          <w:rFonts w:ascii="Arial" w:hAnsi="Arial" w:cs="Arial"/>
          <w:sz w:val="24"/>
          <w:szCs w:val="24"/>
        </w:rPr>
        <w:t xml:space="preserve">executive vice president </w:t>
      </w:r>
      <w:r w:rsidRPr="003C27BE">
        <w:rPr>
          <w:rFonts w:ascii="Arial" w:hAnsi="Arial" w:cs="Arial"/>
          <w:sz w:val="24"/>
          <w:szCs w:val="24"/>
        </w:rPr>
        <w:t xml:space="preserve">and now mentors the next generation of </w:t>
      </w:r>
      <w:r w:rsidR="00FE4434">
        <w:rPr>
          <w:rFonts w:ascii="Arial" w:hAnsi="Arial" w:cs="Arial"/>
          <w:sz w:val="24"/>
          <w:szCs w:val="24"/>
        </w:rPr>
        <w:t xml:space="preserve">Gebroe-Hammer </w:t>
      </w:r>
      <w:r w:rsidRPr="003C27BE">
        <w:rPr>
          <w:rFonts w:ascii="Arial" w:hAnsi="Arial" w:cs="Arial"/>
          <w:sz w:val="24"/>
          <w:szCs w:val="24"/>
        </w:rPr>
        <w:t>multi-family investment brokerage professionals</w:t>
      </w:r>
      <w:r w:rsidR="00FE4434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4CCB25EE" w14:textId="287AFC58" w:rsidR="00FE4434" w:rsidRDefault="00FE4434" w:rsidP="003C27BE">
      <w:pPr>
        <w:pStyle w:val="NoSpacing"/>
        <w:rPr>
          <w:rFonts w:ascii="Arial" w:hAnsi="Arial" w:cs="Arial"/>
          <w:sz w:val="24"/>
          <w:szCs w:val="24"/>
        </w:rPr>
      </w:pPr>
    </w:p>
    <w:p w14:paraId="68C6E10D" w14:textId="6815C64A" w:rsidR="00FE4434" w:rsidRDefault="00FE4434" w:rsidP="00FE4434">
      <w:pPr>
        <w:pStyle w:val="BodyText"/>
        <w:rPr>
          <w:rFonts w:ascii="Arial" w:hAnsi="Arial" w:cs="Arial"/>
          <w:bCs/>
          <w:color w:val="000000"/>
          <w:spacing w:val="2"/>
          <w:shd w:val="clear" w:color="auto" w:fill="FFFFFF"/>
        </w:rPr>
      </w:pPr>
      <w:r>
        <w:rPr>
          <w:rFonts w:ascii="Arial" w:hAnsi="Arial" w:cs="Arial"/>
          <w:bCs/>
          <w:color w:val="000000"/>
          <w:spacing w:val="2"/>
          <w:shd w:val="clear" w:color="auto" w:fill="FFFFFF"/>
        </w:rPr>
        <w:t>“My late father once told me to figure out who the best and the brightest in the investment brokerage industry were and to join them so I could soak up all their wisdom,” said Nicolaou. “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These very words led 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>me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to Gebroe-Hammer Associates where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I’ve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had the 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unique opportunity 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to 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>be schooled by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</w:t>
      </w:r>
      <w:r w:rsidR="00AE751D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a 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>multi-family icon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like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Ken 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>[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>Uranowitz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] and have been fortunate to work on behalf of an organization with 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values 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that 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are an extension of 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>my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 xml:space="preserve"> </w:t>
      </w:r>
      <w:r w:rsidR="00AE751D">
        <w:rPr>
          <w:rFonts w:ascii="Arial" w:hAnsi="Arial" w:cs="Arial"/>
          <w:bCs/>
          <w:color w:val="000000"/>
          <w:spacing w:val="2"/>
          <w:shd w:val="clear" w:color="auto" w:fill="FFFFFF"/>
        </w:rPr>
        <w:t>own</w:t>
      </w:r>
      <w:r w:rsidRPr="00684A15">
        <w:rPr>
          <w:rFonts w:ascii="Arial" w:hAnsi="Arial" w:cs="Arial"/>
          <w:bCs/>
          <w:color w:val="000000"/>
          <w:spacing w:val="2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pacing w:val="2"/>
          <w:shd w:val="clear" w:color="auto" w:fill="FFFFFF"/>
        </w:rPr>
        <w:t>”</w:t>
      </w:r>
    </w:p>
    <w:p w14:paraId="2768C438" w14:textId="793C5A81" w:rsidR="00FE4434" w:rsidRDefault="00FE4434" w:rsidP="00FE4434">
      <w:pPr>
        <w:pStyle w:val="BodyText"/>
        <w:rPr>
          <w:rFonts w:ascii="Arial" w:hAnsi="Arial" w:cs="Arial"/>
          <w:bCs/>
          <w:color w:val="000000"/>
          <w:spacing w:val="2"/>
          <w:shd w:val="clear" w:color="auto" w:fill="FFFFFF"/>
        </w:rPr>
      </w:pPr>
    </w:p>
    <w:p w14:paraId="058FDCC5" w14:textId="3030F49F" w:rsidR="00FE4434" w:rsidRPr="00F02C12" w:rsidRDefault="00FE4434" w:rsidP="00FE4434">
      <w:pPr>
        <w:pStyle w:val="NoSpacing"/>
        <w:rPr>
          <w:rFonts w:ascii="Arial" w:hAnsi="Arial" w:cs="Arial"/>
          <w:sz w:val="24"/>
          <w:szCs w:val="24"/>
        </w:rPr>
      </w:pPr>
      <w:r w:rsidRPr="00F02C12">
        <w:rPr>
          <w:rFonts w:ascii="Arial" w:hAnsi="Arial" w:cs="Arial"/>
          <w:sz w:val="24"/>
          <w:szCs w:val="24"/>
        </w:rPr>
        <w:t>In addition to representing private individual owners, who dominate the New Jersey multi-family landscape,</w:t>
      </w:r>
      <w:r>
        <w:rPr>
          <w:rFonts w:ascii="Arial" w:hAnsi="Arial" w:cs="Arial"/>
          <w:sz w:val="24"/>
          <w:szCs w:val="24"/>
        </w:rPr>
        <w:t xml:space="preserve"> Nicolaou’s</w:t>
      </w:r>
      <w:r w:rsidRPr="00F02C12">
        <w:rPr>
          <w:rFonts w:ascii="Arial" w:hAnsi="Arial" w:cs="Arial"/>
          <w:sz w:val="24"/>
          <w:szCs w:val="24"/>
        </w:rPr>
        <w:t xml:space="preserve"> diverse client base includes REITs, private equity firms and institutional investment entities.</w:t>
      </w:r>
    </w:p>
    <w:p w14:paraId="7B151E5F" w14:textId="77777777" w:rsidR="00FE4434" w:rsidRPr="00F02C12" w:rsidRDefault="00FE4434" w:rsidP="00FE4434">
      <w:pPr>
        <w:pStyle w:val="NoSpacing"/>
        <w:rPr>
          <w:rFonts w:ascii="Arial" w:hAnsi="Arial" w:cs="Arial"/>
          <w:sz w:val="24"/>
          <w:szCs w:val="24"/>
        </w:rPr>
      </w:pPr>
    </w:p>
    <w:p w14:paraId="743B142D" w14:textId="36713CBC" w:rsidR="00FE4434" w:rsidRPr="00F02C12" w:rsidRDefault="00FE4434" w:rsidP="00FE4434">
      <w:pPr>
        <w:pStyle w:val="NoSpacing"/>
        <w:rPr>
          <w:rFonts w:ascii="Arial" w:hAnsi="Arial" w:cs="Arial"/>
          <w:sz w:val="24"/>
          <w:szCs w:val="24"/>
        </w:rPr>
      </w:pPr>
      <w:r w:rsidRPr="00F02C12">
        <w:rPr>
          <w:rFonts w:ascii="Arial" w:hAnsi="Arial" w:cs="Arial"/>
          <w:sz w:val="24"/>
          <w:szCs w:val="24"/>
        </w:rPr>
        <w:t xml:space="preserve">Since 1975, Gebroe-Hammer’s brokerage activities have concentrated on suburban and urban high-rise and garden-apartment properties. While initially focusing on New Jersey, the firm has evolved </w:t>
      </w:r>
      <w:r>
        <w:rPr>
          <w:rFonts w:ascii="Arial" w:hAnsi="Arial" w:cs="Arial"/>
          <w:sz w:val="24"/>
          <w:szCs w:val="24"/>
        </w:rPr>
        <w:t xml:space="preserve">during the past 44 years </w:t>
      </w:r>
      <w:r w:rsidRPr="00F02C1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also </w:t>
      </w:r>
      <w:r w:rsidRPr="00F02C12">
        <w:rPr>
          <w:rFonts w:ascii="Arial" w:hAnsi="Arial" w:cs="Arial"/>
          <w:sz w:val="24"/>
          <w:szCs w:val="24"/>
        </w:rPr>
        <w:t xml:space="preserve">dominate the northeastern Pennsylvania and New York State submarkets as well as represent client interests nationally. Gebroe-Hammer also markets mixed-use and free-standing office and retail properties. </w:t>
      </w:r>
      <w:r w:rsidRPr="00F02C12">
        <w:rPr>
          <w:rFonts w:ascii="Arial" w:hAnsi="Arial" w:cs="Arial"/>
          <w:sz w:val="24"/>
          <w:szCs w:val="24"/>
          <w:lang w:val="en"/>
        </w:rPr>
        <w:t>Widely recognized for its consistent sal</w:t>
      </w:r>
      <w:r>
        <w:rPr>
          <w:rFonts w:ascii="Arial" w:hAnsi="Arial" w:cs="Arial"/>
          <w:sz w:val="24"/>
          <w:szCs w:val="24"/>
          <w:lang w:val="en"/>
        </w:rPr>
        <w:t>es performance, the firm is a 15</w:t>
      </w:r>
      <w:r w:rsidRPr="00F02C12">
        <w:rPr>
          <w:rFonts w:ascii="Arial" w:hAnsi="Arial" w:cs="Arial"/>
          <w:sz w:val="24"/>
          <w:szCs w:val="24"/>
          <w:lang w:val="en"/>
        </w:rPr>
        <w:t>-time CoStar Power Broker</w:t>
      </w:r>
      <w:r>
        <w:rPr>
          <w:rFonts w:ascii="Arial" w:hAnsi="Arial" w:cs="Arial"/>
          <w:sz w:val="24"/>
          <w:szCs w:val="24"/>
          <w:lang w:val="en"/>
        </w:rPr>
        <w:t xml:space="preserve"> and was named a 2018 Top Multi-Family Influencer</w:t>
      </w:r>
      <w:r w:rsidRPr="00F02C12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1981F152" w14:textId="77777777" w:rsidR="00FE4434" w:rsidRPr="00F02C12" w:rsidRDefault="00FE4434" w:rsidP="00FE4434">
      <w:pPr>
        <w:shd w:val="clear" w:color="auto" w:fill="FFFFFF"/>
        <w:spacing w:before="100" w:beforeAutospacing="1" w:after="100" w:afterAutospacing="1" w:line="240" w:lineRule="atLeast"/>
        <w:ind w:right="10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2C12">
        <w:rPr>
          <w:rFonts w:ascii="Arial" w:eastAsia="Times New Roman" w:hAnsi="Arial" w:cs="Arial"/>
          <w:color w:val="000000"/>
          <w:sz w:val="24"/>
          <w:szCs w:val="24"/>
        </w:rPr>
        <w:t>###</w:t>
      </w:r>
    </w:p>
    <w:p w14:paraId="1B68EF9E" w14:textId="77777777" w:rsidR="00FE4434" w:rsidRDefault="00FE4434" w:rsidP="00FE4434">
      <w:pPr>
        <w:pStyle w:val="BodyText"/>
        <w:rPr>
          <w:rFonts w:ascii="Arial" w:hAnsi="Arial" w:cs="Arial"/>
          <w:bCs/>
          <w:color w:val="000000"/>
          <w:spacing w:val="2"/>
          <w:shd w:val="clear" w:color="auto" w:fill="FFFFFF"/>
        </w:rPr>
      </w:pPr>
    </w:p>
    <w:p w14:paraId="112F907E" w14:textId="77777777" w:rsidR="00FE4434" w:rsidRDefault="00FE4434" w:rsidP="003C27BE">
      <w:pPr>
        <w:pStyle w:val="NoSpacing"/>
        <w:rPr>
          <w:rFonts w:ascii="Arial" w:hAnsi="Arial" w:cs="Arial"/>
          <w:sz w:val="24"/>
          <w:szCs w:val="24"/>
        </w:rPr>
      </w:pPr>
    </w:p>
    <w:p w14:paraId="2378EB47" w14:textId="37EBF459" w:rsidR="00CC6001" w:rsidRPr="003C27BE" w:rsidRDefault="003C27BE" w:rsidP="00CC6001">
      <w:pPr>
        <w:pStyle w:val="NoSpacing"/>
        <w:rPr>
          <w:rFonts w:ascii="Arial" w:hAnsi="Arial" w:cs="Arial"/>
          <w:sz w:val="24"/>
          <w:szCs w:val="24"/>
        </w:rPr>
      </w:pPr>
      <w:r w:rsidRPr="003C27BE">
        <w:rPr>
          <w:rFonts w:ascii="Arial" w:hAnsi="Arial" w:cs="Arial"/>
          <w:sz w:val="24"/>
          <w:szCs w:val="24"/>
        </w:rPr>
        <w:t xml:space="preserve">  </w:t>
      </w:r>
      <w:r w:rsidR="00CC6001" w:rsidRPr="003C27BE">
        <w:rPr>
          <w:rFonts w:ascii="Arial" w:hAnsi="Arial" w:cs="Arial"/>
          <w:sz w:val="24"/>
          <w:szCs w:val="24"/>
        </w:rPr>
        <w:t xml:space="preserve"> </w:t>
      </w:r>
    </w:p>
    <w:p w14:paraId="0BB10504" w14:textId="211A1204" w:rsidR="00CC6001" w:rsidRDefault="00CC6001" w:rsidP="00CC6001">
      <w:pPr>
        <w:pStyle w:val="NoSpacing"/>
        <w:rPr>
          <w:rFonts w:ascii="Arial" w:hAnsi="Arial" w:cs="Arial"/>
          <w:sz w:val="24"/>
          <w:szCs w:val="24"/>
        </w:rPr>
      </w:pPr>
    </w:p>
    <w:p w14:paraId="0031F9B3" w14:textId="77777777" w:rsidR="00CC6001" w:rsidRPr="00CC6001" w:rsidRDefault="00CC6001" w:rsidP="00CC6001">
      <w:pPr>
        <w:pStyle w:val="NoSpacing"/>
        <w:rPr>
          <w:rFonts w:ascii="Arial" w:hAnsi="Arial" w:cs="Arial"/>
          <w:sz w:val="24"/>
          <w:szCs w:val="24"/>
        </w:rPr>
      </w:pPr>
    </w:p>
    <w:sectPr w:rsidR="00CC6001" w:rsidRPr="00CC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01"/>
    <w:rsid w:val="00042C23"/>
    <w:rsid w:val="001F738D"/>
    <w:rsid w:val="003C27BE"/>
    <w:rsid w:val="004A340A"/>
    <w:rsid w:val="00560807"/>
    <w:rsid w:val="006B6C0A"/>
    <w:rsid w:val="007E71ED"/>
    <w:rsid w:val="00AE751D"/>
    <w:rsid w:val="00CA0FD7"/>
    <w:rsid w:val="00CC6001"/>
    <w:rsid w:val="00CF7266"/>
    <w:rsid w:val="00D06903"/>
    <w:rsid w:val="00D83733"/>
    <w:rsid w:val="00DC468D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D1DF"/>
  <w15:chartTrackingRefBased/>
  <w15:docId w15:val="{12E14F4D-4D85-44F7-9EB8-EE38781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001"/>
    <w:pPr>
      <w:spacing w:after="0" w:line="240" w:lineRule="auto"/>
    </w:pPr>
  </w:style>
  <w:style w:type="paragraph" w:styleId="BodyText">
    <w:name w:val="Body Text"/>
    <w:basedOn w:val="Normal"/>
    <w:link w:val="BodyTextChar"/>
    <w:rsid w:val="00FE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44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6</cp:revision>
  <dcterms:created xsi:type="dcterms:W3CDTF">2019-04-25T13:39:00Z</dcterms:created>
  <dcterms:modified xsi:type="dcterms:W3CDTF">2019-04-30T13:45:00Z</dcterms:modified>
</cp:coreProperties>
</file>