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82" w:rsidRPr="00541FD8" w:rsidRDefault="00C016EB" w:rsidP="00AE6182">
      <w:pPr>
        <w:rPr>
          <w:rFonts w:ascii="Times New Roman" w:eastAsia="Times New Roman" w:hAnsi="Times New Roman"/>
          <w:i/>
          <w:sz w:val="56"/>
          <w:szCs w:val="56"/>
          <w:u w:val="single"/>
        </w:rPr>
      </w:pPr>
      <w:r>
        <w:rPr>
          <w:rFonts w:ascii="Times New Roman" w:eastAsia="Times New Roman" w:hAnsi="Times New Roman"/>
          <w:i/>
          <w:sz w:val="56"/>
          <w:szCs w:val="56"/>
          <w:u w:val="single"/>
        </w:rPr>
        <w:t>News Release</w:t>
      </w:r>
    </w:p>
    <w:p w:rsidR="00AE6182" w:rsidRDefault="00AE6182" w:rsidP="00AE6182">
      <w:pPr>
        <w:pStyle w:val="NoSpacing"/>
        <w:rPr>
          <w:rFonts w:ascii="Arial" w:hAnsi="Arial" w:cs="Arial"/>
          <w:sz w:val="24"/>
          <w:szCs w:val="24"/>
        </w:rPr>
      </w:pPr>
    </w:p>
    <w:p w:rsidR="00AE6182" w:rsidRPr="003C1AA8" w:rsidRDefault="00AE6182" w:rsidP="00AE6182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AE6182" w:rsidRPr="003C1AA8" w:rsidRDefault="00AE6182" w:rsidP="00AE6182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AE6182" w:rsidRPr="003C1AA8" w:rsidRDefault="00AE6182" w:rsidP="00AE6182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AE6182" w:rsidRPr="003C1AA8" w:rsidRDefault="00AE6182" w:rsidP="00AE6182">
      <w:pPr>
        <w:pStyle w:val="NoSpacing"/>
        <w:rPr>
          <w:rFonts w:ascii="Arial" w:hAnsi="Arial" w:cs="Arial"/>
          <w:sz w:val="24"/>
          <w:szCs w:val="24"/>
        </w:rPr>
      </w:pPr>
    </w:p>
    <w:p w:rsidR="00C016EB" w:rsidRPr="00C51A78" w:rsidRDefault="00AE6182" w:rsidP="00C016EB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 </w:t>
      </w:r>
    </w:p>
    <w:p w:rsidR="008F5406" w:rsidRDefault="008F5406" w:rsidP="00CA6D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84D99" w:rsidRDefault="008F5406" w:rsidP="00CA6D9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Gebroe-Hammer Associates </w:t>
      </w:r>
      <w:r w:rsidR="00884D99">
        <w:rPr>
          <w:rFonts w:ascii="Arial" w:hAnsi="Arial" w:cs="Arial"/>
          <w:b/>
          <w:sz w:val="24"/>
          <w:szCs w:val="24"/>
        </w:rPr>
        <w:t>Arranges $15.1 Million in Sales of 14</w:t>
      </w:r>
      <w:r w:rsidR="00492FD1">
        <w:rPr>
          <w:rFonts w:ascii="Arial" w:hAnsi="Arial" w:cs="Arial"/>
          <w:b/>
          <w:sz w:val="24"/>
          <w:szCs w:val="24"/>
        </w:rPr>
        <w:t>2</w:t>
      </w:r>
      <w:r w:rsidR="00884D99">
        <w:rPr>
          <w:rFonts w:ascii="Arial" w:hAnsi="Arial" w:cs="Arial"/>
          <w:b/>
          <w:sz w:val="24"/>
          <w:szCs w:val="24"/>
        </w:rPr>
        <w:t xml:space="preserve"> </w:t>
      </w:r>
      <w:r w:rsidR="00D82976">
        <w:rPr>
          <w:rFonts w:ascii="Arial" w:hAnsi="Arial" w:cs="Arial"/>
          <w:b/>
          <w:sz w:val="24"/>
          <w:szCs w:val="24"/>
        </w:rPr>
        <w:t xml:space="preserve">Ocean and </w:t>
      </w:r>
      <w:r w:rsidR="00AE6182">
        <w:rPr>
          <w:rFonts w:ascii="Arial" w:hAnsi="Arial" w:cs="Arial"/>
          <w:b/>
          <w:sz w:val="24"/>
          <w:szCs w:val="24"/>
        </w:rPr>
        <w:t xml:space="preserve">Monmouth County </w:t>
      </w:r>
      <w:r w:rsidR="00884D99">
        <w:rPr>
          <w:rFonts w:ascii="Arial" w:hAnsi="Arial" w:cs="Arial"/>
          <w:b/>
          <w:sz w:val="24"/>
          <w:szCs w:val="24"/>
        </w:rPr>
        <w:t xml:space="preserve">Multi-Family </w:t>
      </w:r>
      <w:r w:rsidR="00AE6182">
        <w:rPr>
          <w:rFonts w:ascii="Arial" w:hAnsi="Arial" w:cs="Arial"/>
          <w:b/>
          <w:sz w:val="24"/>
          <w:szCs w:val="24"/>
        </w:rPr>
        <w:t>Units</w:t>
      </w:r>
    </w:p>
    <w:p w:rsidR="001C4F98" w:rsidRDefault="00884D99" w:rsidP="00CA6D99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Jersey Shore Demand for Apartment </w:t>
      </w:r>
      <w:r w:rsidR="0058487D">
        <w:rPr>
          <w:rFonts w:ascii="Arial" w:hAnsi="Arial" w:cs="Arial"/>
          <w:b/>
          <w:i/>
          <w:sz w:val="24"/>
          <w:szCs w:val="24"/>
        </w:rPr>
        <w:t>Investment</w:t>
      </w:r>
      <w:r>
        <w:rPr>
          <w:rFonts w:ascii="Arial" w:hAnsi="Arial" w:cs="Arial"/>
          <w:b/>
          <w:i/>
          <w:sz w:val="24"/>
          <w:szCs w:val="24"/>
        </w:rPr>
        <w:t>s Intensifies</w:t>
      </w:r>
    </w:p>
    <w:p w:rsidR="00A85910" w:rsidRDefault="00A85910" w:rsidP="00CA6D99">
      <w:pPr>
        <w:pStyle w:val="NoSpacing"/>
        <w:rPr>
          <w:rFonts w:ascii="Arial" w:hAnsi="Arial" w:cs="Arial"/>
          <w:b/>
          <w:sz w:val="24"/>
          <w:szCs w:val="24"/>
        </w:rPr>
      </w:pPr>
    </w:p>
    <w:p w:rsidR="009C2852" w:rsidRDefault="009C2852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Ocean/Monmouth County</w:t>
      </w:r>
      <w:r w:rsidR="001C4F98">
        <w:rPr>
          <w:rFonts w:ascii="Arial" w:hAnsi="Arial" w:cs="Arial"/>
          <w:b/>
          <w:sz w:val="24"/>
          <w:szCs w:val="24"/>
        </w:rPr>
        <w:t xml:space="preserve">, N.J., </w:t>
      </w:r>
      <w:r w:rsidR="00FA5F98">
        <w:rPr>
          <w:rFonts w:ascii="Arial" w:hAnsi="Arial" w:cs="Arial"/>
          <w:b/>
          <w:sz w:val="24"/>
          <w:szCs w:val="24"/>
        </w:rPr>
        <w:t>May 4</w:t>
      </w:r>
      <w:bookmarkStart w:id="0" w:name="_GoBack"/>
      <w:bookmarkEnd w:id="0"/>
      <w:r w:rsidR="004E6B54" w:rsidRPr="00DD283B">
        <w:rPr>
          <w:rFonts w:ascii="Arial" w:hAnsi="Arial" w:cs="Arial"/>
          <w:b/>
          <w:sz w:val="24"/>
          <w:szCs w:val="24"/>
        </w:rPr>
        <w:t xml:space="preserve">, </w:t>
      </w:r>
      <w:r w:rsidR="001C4F98">
        <w:rPr>
          <w:rFonts w:ascii="Arial" w:hAnsi="Arial" w:cs="Arial"/>
          <w:b/>
          <w:sz w:val="24"/>
          <w:szCs w:val="24"/>
        </w:rPr>
        <w:t>2016</w:t>
      </w:r>
      <w:r w:rsidR="004E6B54" w:rsidRPr="00DD283B">
        <w:rPr>
          <w:rFonts w:ascii="Arial" w:hAnsi="Arial" w:cs="Arial"/>
          <w:sz w:val="24"/>
          <w:szCs w:val="24"/>
        </w:rPr>
        <w:t xml:space="preserve"> – Multi-family investment demand is </w:t>
      </w:r>
      <w:r w:rsidR="0058487D">
        <w:rPr>
          <w:rFonts w:ascii="Arial" w:hAnsi="Arial" w:cs="Arial"/>
          <w:sz w:val="24"/>
          <w:szCs w:val="24"/>
        </w:rPr>
        <w:t xml:space="preserve">intensifying </w:t>
      </w:r>
      <w:r w:rsidR="00D90DB2">
        <w:rPr>
          <w:rFonts w:ascii="Arial" w:hAnsi="Arial" w:cs="Arial"/>
          <w:sz w:val="24"/>
          <w:szCs w:val="24"/>
        </w:rPr>
        <w:t xml:space="preserve">along the </w:t>
      </w:r>
      <w:r w:rsidR="0097649E">
        <w:rPr>
          <w:rFonts w:ascii="Arial" w:hAnsi="Arial" w:cs="Arial"/>
          <w:sz w:val="24"/>
          <w:szCs w:val="24"/>
        </w:rPr>
        <w:t xml:space="preserve">northern reaches of the </w:t>
      </w:r>
      <w:r w:rsidR="004E6B54" w:rsidRPr="00DD283B">
        <w:rPr>
          <w:rFonts w:ascii="Arial" w:hAnsi="Arial" w:cs="Arial"/>
          <w:sz w:val="24"/>
          <w:szCs w:val="24"/>
        </w:rPr>
        <w:t>Jersey Shore</w:t>
      </w:r>
      <w:r>
        <w:rPr>
          <w:rFonts w:ascii="Arial" w:hAnsi="Arial" w:cs="Arial"/>
          <w:sz w:val="24"/>
          <w:szCs w:val="24"/>
        </w:rPr>
        <w:t xml:space="preserve"> where </w:t>
      </w:r>
      <w:hyperlink r:id="rId5" w:history="1">
        <w:r w:rsidRPr="00C016EB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>
        <w:rPr>
          <w:rFonts w:ascii="Arial" w:hAnsi="Arial" w:cs="Arial"/>
          <w:sz w:val="24"/>
          <w:szCs w:val="24"/>
        </w:rPr>
        <w:t xml:space="preserve"> recently arranged three separate transactions involving 14</w:t>
      </w:r>
      <w:r w:rsidR="00492F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884D99">
        <w:rPr>
          <w:rFonts w:ascii="Arial" w:hAnsi="Arial" w:cs="Arial"/>
          <w:sz w:val="24"/>
          <w:szCs w:val="24"/>
        </w:rPr>
        <w:t xml:space="preserve">apartment-rental </w:t>
      </w:r>
      <w:r>
        <w:rPr>
          <w:rFonts w:ascii="Arial" w:hAnsi="Arial" w:cs="Arial"/>
          <w:sz w:val="24"/>
          <w:szCs w:val="24"/>
        </w:rPr>
        <w:t xml:space="preserve">units. </w:t>
      </w:r>
      <w:r w:rsidRPr="00DD283B">
        <w:rPr>
          <w:rFonts w:ascii="Arial" w:hAnsi="Arial" w:cs="Arial"/>
          <w:sz w:val="24"/>
          <w:szCs w:val="24"/>
        </w:rPr>
        <w:t>Sales Associate Adam Zweibel</w:t>
      </w:r>
      <w:r>
        <w:rPr>
          <w:rFonts w:ascii="Arial" w:hAnsi="Arial" w:cs="Arial"/>
          <w:sz w:val="24"/>
          <w:szCs w:val="24"/>
        </w:rPr>
        <w:t xml:space="preserve"> represented the sellers and procured the buyers for the </w:t>
      </w:r>
      <w:r w:rsidR="00BA3E9A">
        <w:rPr>
          <w:rFonts w:ascii="Arial" w:hAnsi="Arial" w:cs="Arial"/>
          <w:sz w:val="24"/>
          <w:szCs w:val="24"/>
        </w:rPr>
        <w:t xml:space="preserve">Ocean and Monmouth County </w:t>
      </w:r>
      <w:r>
        <w:rPr>
          <w:rFonts w:ascii="Arial" w:hAnsi="Arial" w:cs="Arial"/>
          <w:sz w:val="24"/>
          <w:szCs w:val="24"/>
        </w:rPr>
        <w:t>properties</w:t>
      </w:r>
      <w:r w:rsidR="00BA3E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sold for </w:t>
      </w:r>
      <w:r w:rsidR="00BA3E9A">
        <w:rPr>
          <w:rFonts w:ascii="Arial" w:hAnsi="Arial" w:cs="Arial"/>
          <w:sz w:val="24"/>
          <w:szCs w:val="24"/>
        </w:rPr>
        <w:t>a combined $15.1 million</w:t>
      </w:r>
      <w:r>
        <w:rPr>
          <w:rFonts w:ascii="Arial" w:hAnsi="Arial" w:cs="Arial"/>
          <w:sz w:val="24"/>
          <w:szCs w:val="24"/>
        </w:rPr>
        <w:t xml:space="preserve">. </w:t>
      </w:r>
      <w:r w:rsidR="00BA4ADE" w:rsidRPr="00DD283B">
        <w:rPr>
          <w:rFonts w:ascii="Arial" w:hAnsi="Arial" w:cs="Arial"/>
          <w:sz w:val="24"/>
          <w:szCs w:val="24"/>
        </w:rPr>
        <w:t xml:space="preserve"> </w:t>
      </w:r>
    </w:p>
    <w:p w:rsidR="009C2852" w:rsidRDefault="009C2852" w:rsidP="00CA6D99">
      <w:pPr>
        <w:pStyle w:val="NoSpacing"/>
        <w:rPr>
          <w:rFonts w:ascii="Arial" w:hAnsi="Arial" w:cs="Arial"/>
          <w:sz w:val="24"/>
          <w:szCs w:val="24"/>
        </w:rPr>
      </w:pPr>
    </w:p>
    <w:p w:rsidR="00CF0A7C" w:rsidRDefault="00AE6182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largest of the three sales, </w:t>
      </w:r>
      <w:r w:rsidR="00BA4ADE" w:rsidRPr="00DD283B">
        <w:rPr>
          <w:rFonts w:ascii="Arial" w:hAnsi="Arial" w:cs="Arial"/>
          <w:sz w:val="24"/>
          <w:szCs w:val="24"/>
        </w:rPr>
        <w:t>Zweibel exclusively repr</w:t>
      </w:r>
      <w:r w:rsidR="00CF0A7C">
        <w:rPr>
          <w:rFonts w:ascii="Arial" w:hAnsi="Arial" w:cs="Arial"/>
          <w:sz w:val="24"/>
          <w:szCs w:val="24"/>
        </w:rPr>
        <w:t xml:space="preserve">esented the seller, </w:t>
      </w:r>
      <w:r w:rsidR="00702A43">
        <w:rPr>
          <w:rFonts w:ascii="Arial" w:hAnsi="Arial" w:cs="Arial"/>
          <w:sz w:val="24"/>
          <w:szCs w:val="24"/>
        </w:rPr>
        <w:t>Yannon 42 LLC</w:t>
      </w:r>
      <w:r w:rsidR="001C4F98">
        <w:rPr>
          <w:rFonts w:ascii="Arial" w:hAnsi="Arial" w:cs="Arial"/>
          <w:sz w:val="24"/>
          <w:szCs w:val="24"/>
        </w:rPr>
        <w:t xml:space="preserve">, </w:t>
      </w:r>
      <w:r w:rsidR="00CF0A7C">
        <w:rPr>
          <w:rFonts w:ascii="Arial" w:hAnsi="Arial" w:cs="Arial"/>
          <w:sz w:val="24"/>
          <w:szCs w:val="24"/>
        </w:rPr>
        <w:t xml:space="preserve">and procured the buyer, </w:t>
      </w:r>
      <w:r w:rsidR="005E0AB2">
        <w:rPr>
          <w:rFonts w:ascii="Arial" w:hAnsi="Arial" w:cs="Arial"/>
          <w:sz w:val="24"/>
          <w:szCs w:val="24"/>
        </w:rPr>
        <w:t>a private invest</w:t>
      </w:r>
      <w:r w:rsidR="001C4F98">
        <w:rPr>
          <w:rFonts w:ascii="Arial" w:hAnsi="Arial" w:cs="Arial"/>
          <w:sz w:val="24"/>
          <w:szCs w:val="24"/>
        </w:rPr>
        <w:t>ment group</w:t>
      </w:r>
      <w:r w:rsidR="008E412A">
        <w:rPr>
          <w:rFonts w:ascii="Arial" w:hAnsi="Arial" w:cs="Arial"/>
          <w:sz w:val="24"/>
          <w:szCs w:val="24"/>
        </w:rPr>
        <w:t>, for</w:t>
      </w:r>
      <w:r w:rsidR="00BA4ADE" w:rsidRPr="00DD283B">
        <w:rPr>
          <w:rFonts w:ascii="Arial" w:hAnsi="Arial" w:cs="Arial"/>
          <w:sz w:val="24"/>
          <w:szCs w:val="24"/>
        </w:rPr>
        <w:t xml:space="preserve"> the </w:t>
      </w:r>
      <w:r w:rsidR="00EC67B3">
        <w:rPr>
          <w:rFonts w:ascii="Arial" w:hAnsi="Arial" w:cs="Arial"/>
          <w:sz w:val="24"/>
          <w:szCs w:val="24"/>
        </w:rPr>
        <w:t>$8.7 million</w:t>
      </w:r>
      <w:r w:rsidR="00EC67B3" w:rsidRPr="00DD28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trade</w:t>
      </w:r>
      <w:r w:rsidR="00BA4ADE" w:rsidRPr="00DD283B">
        <w:rPr>
          <w:rFonts w:ascii="Arial" w:hAnsi="Arial" w:cs="Arial"/>
          <w:sz w:val="24"/>
          <w:szCs w:val="24"/>
        </w:rPr>
        <w:t xml:space="preserve"> of </w:t>
      </w:r>
      <w:r w:rsidR="00BA3E9A" w:rsidRPr="00DD283B">
        <w:rPr>
          <w:rFonts w:ascii="Arial" w:hAnsi="Arial" w:cs="Arial"/>
          <w:sz w:val="24"/>
          <w:szCs w:val="24"/>
        </w:rPr>
        <w:t>Riviera Lakefront Estates</w:t>
      </w:r>
      <w:r w:rsidR="00EC67B3">
        <w:rPr>
          <w:rFonts w:ascii="Arial" w:hAnsi="Arial" w:cs="Arial"/>
          <w:sz w:val="24"/>
          <w:szCs w:val="24"/>
        </w:rPr>
        <w:t xml:space="preserve">. </w:t>
      </w:r>
      <w:r w:rsidR="00492FD1">
        <w:rPr>
          <w:rFonts w:ascii="Arial" w:hAnsi="Arial" w:cs="Arial"/>
          <w:sz w:val="24"/>
          <w:szCs w:val="24"/>
        </w:rPr>
        <w:t xml:space="preserve">The </w:t>
      </w:r>
      <w:r w:rsidR="008E412A">
        <w:rPr>
          <w:rFonts w:ascii="Arial" w:hAnsi="Arial" w:cs="Arial"/>
          <w:sz w:val="24"/>
          <w:szCs w:val="24"/>
        </w:rPr>
        <w:t>25-year owner converted</w:t>
      </w:r>
      <w:r w:rsidR="00492FD1">
        <w:rPr>
          <w:rFonts w:ascii="Arial" w:hAnsi="Arial" w:cs="Arial"/>
          <w:sz w:val="24"/>
          <w:szCs w:val="24"/>
        </w:rPr>
        <w:t xml:space="preserve"> the 104</w:t>
      </w:r>
      <w:r w:rsidR="008E412A">
        <w:rPr>
          <w:rFonts w:ascii="Arial" w:hAnsi="Arial" w:cs="Arial"/>
          <w:sz w:val="24"/>
          <w:szCs w:val="24"/>
        </w:rPr>
        <w:t>-</w:t>
      </w:r>
      <w:r w:rsidR="00492FD1">
        <w:rPr>
          <w:rFonts w:ascii="Arial" w:hAnsi="Arial" w:cs="Arial"/>
          <w:sz w:val="24"/>
          <w:szCs w:val="24"/>
        </w:rPr>
        <w:t xml:space="preserve">unit rental property to condominiums years ago and </w:t>
      </w:r>
      <w:r w:rsidR="008E412A">
        <w:rPr>
          <w:rFonts w:ascii="Arial" w:hAnsi="Arial" w:cs="Arial"/>
          <w:sz w:val="24"/>
          <w:szCs w:val="24"/>
        </w:rPr>
        <w:t xml:space="preserve">retained ownership of </w:t>
      </w:r>
      <w:r w:rsidR="00492FD1">
        <w:rPr>
          <w:rFonts w:ascii="Arial" w:hAnsi="Arial" w:cs="Arial"/>
          <w:sz w:val="24"/>
          <w:szCs w:val="24"/>
        </w:rPr>
        <w:t xml:space="preserve">88 condos. </w:t>
      </w:r>
      <w:r w:rsidR="00EC67B3">
        <w:rPr>
          <w:rFonts w:ascii="Arial" w:hAnsi="Arial" w:cs="Arial"/>
          <w:sz w:val="24"/>
          <w:szCs w:val="24"/>
        </w:rPr>
        <w:t>T</w:t>
      </w:r>
      <w:r w:rsidR="00BA4ADE" w:rsidRPr="00DD283B">
        <w:rPr>
          <w:rFonts w:ascii="Arial" w:hAnsi="Arial" w:cs="Arial"/>
          <w:sz w:val="24"/>
          <w:szCs w:val="24"/>
        </w:rPr>
        <w:t xml:space="preserve">he </w:t>
      </w:r>
      <w:r w:rsidR="00EC67B3">
        <w:rPr>
          <w:rFonts w:ascii="Arial" w:hAnsi="Arial" w:cs="Arial"/>
          <w:sz w:val="24"/>
          <w:szCs w:val="24"/>
        </w:rPr>
        <w:t>townhome community features</w:t>
      </w:r>
      <w:r w:rsidR="00EC67B3" w:rsidRPr="00DD283B">
        <w:rPr>
          <w:rFonts w:ascii="Arial" w:hAnsi="Arial" w:cs="Arial"/>
          <w:sz w:val="24"/>
          <w:szCs w:val="24"/>
        </w:rPr>
        <w:t xml:space="preserve"> a mix of one- and two-bedroom </w:t>
      </w:r>
      <w:r w:rsidR="00EC67B3">
        <w:rPr>
          <w:rFonts w:ascii="Arial" w:hAnsi="Arial" w:cs="Arial"/>
          <w:sz w:val="24"/>
          <w:szCs w:val="24"/>
        </w:rPr>
        <w:t xml:space="preserve">rental </w:t>
      </w:r>
      <w:r w:rsidR="00EC67B3" w:rsidRPr="00DD283B">
        <w:rPr>
          <w:rFonts w:ascii="Arial" w:hAnsi="Arial" w:cs="Arial"/>
          <w:sz w:val="24"/>
          <w:szCs w:val="24"/>
        </w:rPr>
        <w:t>units</w:t>
      </w:r>
      <w:r w:rsidR="00EC67B3">
        <w:rPr>
          <w:rFonts w:ascii="Arial" w:hAnsi="Arial" w:cs="Arial"/>
          <w:sz w:val="24"/>
          <w:szCs w:val="24"/>
        </w:rPr>
        <w:t xml:space="preserve"> with diverse floor plans as well as </w:t>
      </w:r>
      <w:r w:rsidR="00EC67B3" w:rsidRPr="00DD283B">
        <w:rPr>
          <w:rFonts w:ascii="Arial" w:hAnsi="Arial" w:cs="Arial"/>
          <w:sz w:val="24"/>
          <w:szCs w:val="24"/>
        </w:rPr>
        <w:t>two-story tow</w:t>
      </w:r>
      <w:r w:rsidR="00EC67B3">
        <w:rPr>
          <w:rFonts w:ascii="Arial" w:hAnsi="Arial" w:cs="Arial"/>
          <w:sz w:val="24"/>
          <w:szCs w:val="24"/>
        </w:rPr>
        <w:t>nhouses with lake views.</w:t>
      </w:r>
    </w:p>
    <w:p w:rsidR="00C03CD4" w:rsidRDefault="00C03CD4" w:rsidP="00CA6D99">
      <w:pPr>
        <w:pStyle w:val="NoSpacing"/>
        <w:rPr>
          <w:rFonts w:ascii="Arial" w:hAnsi="Arial" w:cs="Arial"/>
          <w:sz w:val="24"/>
          <w:szCs w:val="24"/>
        </w:rPr>
      </w:pPr>
    </w:p>
    <w:p w:rsidR="009C2852" w:rsidRDefault="00EC67B3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</w:t>
      </w:r>
      <w:r w:rsidR="00AE618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Ocean/Monmouth County market specialist, t</w:t>
      </w:r>
      <w:r w:rsidR="00C03CD4">
        <w:rPr>
          <w:rFonts w:ascii="Arial" w:hAnsi="Arial" w:cs="Arial"/>
          <w:sz w:val="24"/>
          <w:szCs w:val="24"/>
        </w:rPr>
        <w:t xml:space="preserve">he seller is retiring and recognized the time was right to market the property, given the current </w:t>
      </w:r>
      <w:r w:rsidR="001C4F98">
        <w:rPr>
          <w:rFonts w:ascii="Arial" w:hAnsi="Arial" w:cs="Arial"/>
          <w:sz w:val="24"/>
          <w:szCs w:val="24"/>
        </w:rPr>
        <w:t xml:space="preserve">multi-family </w:t>
      </w:r>
      <w:r>
        <w:rPr>
          <w:rFonts w:ascii="Arial" w:hAnsi="Arial" w:cs="Arial"/>
          <w:sz w:val="24"/>
          <w:szCs w:val="24"/>
        </w:rPr>
        <w:t xml:space="preserve">investment environment. </w:t>
      </w:r>
      <w:r w:rsidR="00C03CD4">
        <w:rPr>
          <w:rFonts w:ascii="Arial" w:hAnsi="Arial" w:cs="Arial"/>
          <w:sz w:val="24"/>
          <w:szCs w:val="24"/>
        </w:rPr>
        <w:t>The acquisition is a value-ad</w:t>
      </w:r>
      <w:r w:rsidR="001C4F98">
        <w:rPr>
          <w:rFonts w:ascii="Arial" w:hAnsi="Arial" w:cs="Arial"/>
          <w:sz w:val="24"/>
          <w:szCs w:val="24"/>
        </w:rPr>
        <w:t>d opportunity for the new buyer</w:t>
      </w:r>
      <w:r w:rsidR="00C03CD4">
        <w:rPr>
          <w:rFonts w:ascii="Arial" w:hAnsi="Arial" w:cs="Arial"/>
          <w:sz w:val="24"/>
          <w:szCs w:val="24"/>
        </w:rPr>
        <w:t>, who understand</w:t>
      </w:r>
      <w:r w:rsidR="001C4F98">
        <w:rPr>
          <w:rFonts w:ascii="Arial" w:hAnsi="Arial" w:cs="Arial"/>
          <w:sz w:val="24"/>
          <w:szCs w:val="24"/>
        </w:rPr>
        <w:t>s</w:t>
      </w:r>
      <w:r w:rsidR="0058487D">
        <w:rPr>
          <w:rFonts w:ascii="Arial" w:hAnsi="Arial" w:cs="Arial"/>
          <w:sz w:val="24"/>
          <w:szCs w:val="24"/>
        </w:rPr>
        <w:t xml:space="preserve"> </w:t>
      </w:r>
      <w:r w:rsidR="009436AC">
        <w:rPr>
          <w:rFonts w:ascii="Arial" w:hAnsi="Arial" w:cs="Arial"/>
          <w:sz w:val="24"/>
          <w:szCs w:val="24"/>
        </w:rPr>
        <w:t xml:space="preserve">today’s </w:t>
      </w:r>
      <w:r w:rsidR="0058487D">
        <w:rPr>
          <w:rFonts w:ascii="Arial" w:hAnsi="Arial" w:cs="Arial"/>
          <w:sz w:val="24"/>
          <w:szCs w:val="24"/>
        </w:rPr>
        <w:t>apartment-</w:t>
      </w:r>
      <w:r w:rsidR="009436AC">
        <w:rPr>
          <w:rFonts w:ascii="Arial" w:hAnsi="Arial" w:cs="Arial"/>
          <w:sz w:val="24"/>
          <w:szCs w:val="24"/>
        </w:rPr>
        <w:t xml:space="preserve">rental market </w:t>
      </w:r>
      <w:r w:rsidR="0063268D">
        <w:rPr>
          <w:rFonts w:ascii="Arial" w:hAnsi="Arial" w:cs="Arial"/>
          <w:sz w:val="24"/>
          <w:szCs w:val="24"/>
        </w:rPr>
        <w:t>plus the added bonus of selling individual units at competitive pricing versus single</w:t>
      </w:r>
      <w:r w:rsidR="00D82976">
        <w:rPr>
          <w:rFonts w:ascii="Arial" w:hAnsi="Arial" w:cs="Arial"/>
          <w:sz w:val="24"/>
          <w:szCs w:val="24"/>
        </w:rPr>
        <w:t>-</w:t>
      </w:r>
      <w:r w:rsidR="0063268D">
        <w:rPr>
          <w:rFonts w:ascii="Arial" w:hAnsi="Arial" w:cs="Arial"/>
          <w:sz w:val="24"/>
          <w:szCs w:val="24"/>
        </w:rPr>
        <w:t>family</w:t>
      </w:r>
      <w:r w:rsidR="00D82976">
        <w:rPr>
          <w:rFonts w:ascii="Arial" w:hAnsi="Arial" w:cs="Arial"/>
          <w:sz w:val="24"/>
          <w:szCs w:val="24"/>
        </w:rPr>
        <w:t>-</w:t>
      </w:r>
      <w:r w:rsidR="0063268D">
        <w:rPr>
          <w:rFonts w:ascii="Arial" w:hAnsi="Arial" w:cs="Arial"/>
          <w:sz w:val="24"/>
          <w:szCs w:val="24"/>
        </w:rPr>
        <w:t>detached</w:t>
      </w:r>
      <w:r w:rsidR="00D82976">
        <w:rPr>
          <w:rFonts w:ascii="Arial" w:hAnsi="Arial" w:cs="Arial"/>
          <w:sz w:val="24"/>
          <w:szCs w:val="24"/>
        </w:rPr>
        <w:t>-</w:t>
      </w:r>
      <w:r w:rsidR="0063268D">
        <w:rPr>
          <w:rFonts w:ascii="Arial" w:hAnsi="Arial" w:cs="Arial"/>
          <w:sz w:val="24"/>
          <w:szCs w:val="24"/>
        </w:rPr>
        <w:t xml:space="preserve">home pricing.  </w:t>
      </w:r>
    </w:p>
    <w:p w:rsidR="00D90DB2" w:rsidRDefault="004E6B54" w:rsidP="00CA6D99">
      <w:pPr>
        <w:pStyle w:val="NoSpacing"/>
        <w:rPr>
          <w:rFonts w:ascii="Arial" w:hAnsi="Arial" w:cs="Arial"/>
          <w:sz w:val="24"/>
          <w:szCs w:val="24"/>
        </w:rPr>
      </w:pPr>
      <w:r w:rsidRPr="00DD283B">
        <w:rPr>
          <w:rFonts w:ascii="Arial" w:hAnsi="Arial" w:cs="Arial"/>
          <w:sz w:val="24"/>
          <w:szCs w:val="24"/>
        </w:rPr>
        <w:t xml:space="preserve">  </w:t>
      </w:r>
    </w:p>
    <w:p w:rsidR="008F5406" w:rsidRDefault="00F44771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90DB2">
        <w:rPr>
          <w:rFonts w:ascii="Arial" w:hAnsi="Arial" w:cs="Arial"/>
          <w:sz w:val="24"/>
          <w:szCs w:val="24"/>
        </w:rPr>
        <w:t xml:space="preserve">Investors are </w:t>
      </w:r>
      <w:r w:rsidR="00B17C8E">
        <w:rPr>
          <w:rFonts w:ascii="Arial" w:hAnsi="Arial" w:cs="Arial"/>
          <w:sz w:val="24"/>
          <w:szCs w:val="24"/>
        </w:rPr>
        <w:t>plugged in to any and all activity or discussions related to prospective apartment community sales,”</w:t>
      </w:r>
      <w:r w:rsidR="00C03CD4">
        <w:rPr>
          <w:rFonts w:ascii="Arial" w:hAnsi="Arial" w:cs="Arial"/>
          <w:sz w:val="24"/>
          <w:szCs w:val="24"/>
        </w:rPr>
        <w:t xml:space="preserve"> he</w:t>
      </w:r>
      <w:r w:rsidR="00B17C8E">
        <w:rPr>
          <w:rFonts w:ascii="Arial" w:hAnsi="Arial" w:cs="Arial"/>
          <w:sz w:val="24"/>
          <w:szCs w:val="24"/>
        </w:rPr>
        <w:t xml:space="preserve"> </w:t>
      </w:r>
      <w:r w:rsidR="00C03CD4">
        <w:rPr>
          <w:rFonts w:ascii="Arial" w:hAnsi="Arial" w:cs="Arial"/>
          <w:sz w:val="24"/>
          <w:szCs w:val="24"/>
        </w:rPr>
        <w:t xml:space="preserve">said. </w:t>
      </w:r>
      <w:r w:rsidR="00D90DB2">
        <w:rPr>
          <w:rFonts w:ascii="Arial" w:hAnsi="Arial" w:cs="Arial"/>
          <w:sz w:val="24"/>
          <w:szCs w:val="24"/>
        </w:rPr>
        <w:t>“</w:t>
      </w:r>
      <w:r w:rsidR="00B17C8E">
        <w:rPr>
          <w:rFonts w:ascii="Arial" w:hAnsi="Arial" w:cs="Arial"/>
          <w:sz w:val="24"/>
          <w:szCs w:val="24"/>
        </w:rPr>
        <w:t xml:space="preserve">High-performing </w:t>
      </w:r>
      <w:r w:rsidR="00AF2A43">
        <w:rPr>
          <w:rFonts w:ascii="Arial" w:hAnsi="Arial" w:cs="Arial"/>
          <w:sz w:val="24"/>
          <w:szCs w:val="24"/>
        </w:rPr>
        <w:t xml:space="preserve">existing </w:t>
      </w:r>
      <w:r w:rsidR="00B17C8E">
        <w:rPr>
          <w:rFonts w:ascii="Arial" w:hAnsi="Arial" w:cs="Arial"/>
          <w:sz w:val="24"/>
          <w:szCs w:val="24"/>
        </w:rPr>
        <w:t xml:space="preserve">multi-family properties </w:t>
      </w:r>
      <w:r w:rsidR="00AF2A43">
        <w:rPr>
          <w:rFonts w:ascii="Arial" w:hAnsi="Arial" w:cs="Arial"/>
          <w:sz w:val="24"/>
          <w:szCs w:val="24"/>
        </w:rPr>
        <w:t xml:space="preserve">are </w:t>
      </w:r>
      <w:r w:rsidR="00B17C8E">
        <w:rPr>
          <w:rFonts w:ascii="Arial" w:hAnsi="Arial" w:cs="Arial"/>
          <w:sz w:val="24"/>
          <w:szCs w:val="24"/>
        </w:rPr>
        <w:t>on their watch list</w:t>
      </w:r>
      <w:r w:rsidR="00AF2A43">
        <w:rPr>
          <w:rFonts w:ascii="Arial" w:hAnsi="Arial" w:cs="Arial"/>
          <w:sz w:val="24"/>
          <w:szCs w:val="24"/>
        </w:rPr>
        <w:t xml:space="preserve"> in a market where construction starts are spurring value-add opportunities for future rent growth in the </w:t>
      </w:r>
      <w:r w:rsidR="0058487D">
        <w:rPr>
          <w:rFonts w:ascii="Arial" w:hAnsi="Arial" w:cs="Arial"/>
          <w:sz w:val="24"/>
          <w:szCs w:val="24"/>
        </w:rPr>
        <w:t xml:space="preserve">very </w:t>
      </w:r>
      <w:r w:rsidR="00AF2A43">
        <w:rPr>
          <w:rFonts w:ascii="Arial" w:hAnsi="Arial" w:cs="Arial"/>
          <w:sz w:val="24"/>
          <w:szCs w:val="24"/>
        </w:rPr>
        <w:t>near future.</w:t>
      </w:r>
      <w:r w:rsidR="00B17C8E">
        <w:rPr>
          <w:rFonts w:ascii="Arial" w:hAnsi="Arial" w:cs="Arial"/>
          <w:sz w:val="24"/>
          <w:szCs w:val="24"/>
        </w:rPr>
        <w:t>”</w:t>
      </w:r>
    </w:p>
    <w:p w:rsidR="00EC67B3" w:rsidRDefault="00EC67B3" w:rsidP="00CA6D99">
      <w:pPr>
        <w:pStyle w:val="NoSpacing"/>
        <w:rPr>
          <w:rFonts w:ascii="Arial" w:hAnsi="Arial" w:cs="Arial"/>
          <w:sz w:val="24"/>
          <w:szCs w:val="24"/>
        </w:rPr>
      </w:pPr>
    </w:p>
    <w:p w:rsidR="008E412A" w:rsidRDefault="00884D99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Riviera Lakefront Estates</w:t>
      </w:r>
      <w:r w:rsidR="004E11C7">
        <w:rPr>
          <w:rFonts w:ascii="Arial" w:hAnsi="Arial" w:cs="Arial"/>
          <w:sz w:val="24"/>
          <w:szCs w:val="24"/>
        </w:rPr>
        <w:t xml:space="preserve">, </w:t>
      </w:r>
      <w:r w:rsidR="00EC67B3">
        <w:rPr>
          <w:rFonts w:ascii="Arial" w:hAnsi="Arial" w:cs="Arial"/>
          <w:sz w:val="24"/>
          <w:szCs w:val="24"/>
        </w:rPr>
        <w:t>Zweibel</w:t>
      </w:r>
      <w:r w:rsidR="004E11C7">
        <w:rPr>
          <w:rFonts w:ascii="Arial" w:hAnsi="Arial" w:cs="Arial"/>
          <w:sz w:val="24"/>
          <w:szCs w:val="24"/>
        </w:rPr>
        <w:t xml:space="preserve"> also</w:t>
      </w:r>
      <w:r w:rsidR="00EC67B3">
        <w:rPr>
          <w:rFonts w:ascii="Arial" w:hAnsi="Arial" w:cs="Arial"/>
          <w:sz w:val="24"/>
          <w:szCs w:val="24"/>
        </w:rPr>
        <w:t xml:space="preserve"> arranged the </w:t>
      </w:r>
      <w:r w:rsidR="004E11C7">
        <w:rPr>
          <w:rFonts w:ascii="Arial" w:hAnsi="Arial" w:cs="Arial"/>
          <w:sz w:val="24"/>
          <w:szCs w:val="24"/>
        </w:rPr>
        <w:t xml:space="preserve">$3.76 million trade of 30 units at Elmwood Gardens in Long Branch as well as the $2.64 million sale of 24 units </w:t>
      </w:r>
      <w:r w:rsidR="00EC67B3">
        <w:rPr>
          <w:rFonts w:ascii="Arial" w:hAnsi="Arial" w:cs="Arial"/>
          <w:sz w:val="24"/>
          <w:szCs w:val="24"/>
        </w:rPr>
        <w:t>at Minot Gardens in Asbury Park</w:t>
      </w:r>
      <w:r w:rsidR="00017824">
        <w:rPr>
          <w:rFonts w:ascii="Arial" w:hAnsi="Arial" w:cs="Arial"/>
          <w:sz w:val="24"/>
          <w:szCs w:val="24"/>
        </w:rPr>
        <w:t xml:space="preserve"> </w:t>
      </w:r>
      <w:r w:rsidR="008E412A">
        <w:rPr>
          <w:rFonts w:ascii="Arial" w:hAnsi="Arial" w:cs="Arial"/>
          <w:sz w:val="24"/>
          <w:szCs w:val="24"/>
        </w:rPr>
        <w:t>on behalf of</w:t>
      </w:r>
      <w:r w:rsidR="00017824">
        <w:rPr>
          <w:rFonts w:ascii="Arial" w:hAnsi="Arial" w:cs="Arial"/>
          <w:sz w:val="24"/>
          <w:szCs w:val="24"/>
        </w:rPr>
        <w:t xml:space="preserve"> an out</w:t>
      </w:r>
      <w:r w:rsidR="008E412A">
        <w:rPr>
          <w:rFonts w:ascii="Arial" w:hAnsi="Arial" w:cs="Arial"/>
          <w:sz w:val="24"/>
          <w:szCs w:val="24"/>
        </w:rPr>
        <w:t>-</w:t>
      </w:r>
      <w:r w:rsidR="00017824">
        <w:rPr>
          <w:rFonts w:ascii="Arial" w:hAnsi="Arial" w:cs="Arial"/>
          <w:sz w:val="24"/>
          <w:szCs w:val="24"/>
        </w:rPr>
        <w:t>of</w:t>
      </w:r>
      <w:r w:rsidR="008E412A">
        <w:rPr>
          <w:rFonts w:ascii="Arial" w:hAnsi="Arial" w:cs="Arial"/>
          <w:sz w:val="24"/>
          <w:szCs w:val="24"/>
        </w:rPr>
        <w:t>-</w:t>
      </w:r>
      <w:r w:rsidR="00017824">
        <w:rPr>
          <w:rFonts w:ascii="Arial" w:hAnsi="Arial" w:cs="Arial"/>
          <w:sz w:val="24"/>
          <w:szCs w:val="24"/>
        </w:rPr>
        <w:t xml:space="preserve">state private family that owned the property for </w:t>
      </w:r>
      <w:r w:rsidR="00A61ADD">
        <w:rPr>
          <w:rFonts w:ascii="Arial" w:hAnsi="Arial" w:cs="Arial"/>
          <w:sz w:val="24"/>
          <w:szCs w:val="24"/>
        </w:rPr>
        <w:t xml:space="preserve">over </w:t>
      </w:r>
      <w:r w:rsidR="00017824">
        <w:rPr>
          <w:rFonts w:ascii="Arial" w:hAnsi="Arial" w:cs="Arial"/>
          <w:sz w:val="24"/>
          <w:szCs w:val="24"/>
        </w:rPr>
        <w:t>45 years</w:t>
      </w:r>
      <w:r w:rsidR="004E11C7">
        <w:rPr>
          <w:rFonts w:ascii="Arial" w:hAnsi="Arial" w:cs="Arial"/>
          <w:sz w:val="24"/>
          <w:szCs w:val="24"/>
        </w:rPr>
        <w:t>.</w:t>
      </w:r>
    </w:p>
    <w:p w:rsidR="008E412A" w:rsidRDefault="008E412A" w:rsidP="00CA6D99">
      <w:pPr>
        <w:pStyle w:val="NoSpacing"/>
        <w:rPr>
          <w:rFonts w:ascii="Arial" w:hAnsi="Arial" w:cs="Arial"/>
          <w:sz w:val="24"/>
          <w:szCs w:val="24"/>
        </w:rPr>
      </w:pPr>
    </w:p>
    <w:p w:rsidR="00884D99" w:rsidRDefault="008E412A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“As a seasoned, long-time multi-family investor who has been through many different economic cycles, the owner seized the chance to sell at a time when the market is commanding aggressive pricing,” said Zweibel, who noted b</w:t>
      </w:r>
      <w:r w:rsidR="004E11C7">
        <w:rPr>
          <w:rFonts w:ascii="Arial" w:hAnsi="Arial" w:cs="Arial"/>
          <w:sz w:val="24"/>
          <w:szCs w:val="24"/>
        </w:rPr>
        <w:t xml:space="preserve">oth properties were fully </w:t>
      </w:r>
      <w:r w:rsidR="004E11C7">
        <w:rPr>
          <w:rFonts w:ascii="Arial" w:hAnsi="Arial" w:cs="Arial"/>
          <w:sz w:val="24"/>
          <w:szCs w:val="24"/>
        </w:rPr>
        <w:lastRenderedPageBreak/>
        <w:t>occupied at the time of sale and have inherent potential for repositioning through capital improvements to bring them up to market-rate rents</w:t>
      </w:r>
      <w:r>
        <w:rPr>
          <w:rFonts w:ascii="Arial" w:hAnsi="Arial" w:cs="Arial"/>
          <w:sz w:val="24"/>
          <w:szCs w:val="24"/>
        </w:rPr>
        <w:t>.</w:t>
      </w:r>
    </w:p>
    <w:p w:rsidR="00884D99" w:rsidRDefault="00884D99" w:rsidP="00CA6D99">
      <w:pPr>
        <w:pStyle w:val="NoSpacing"/>
        <w:rPr>
          <w:rFonts w:ascii="Arial" w:hAnsi="Arial" w:cs="Arial"/>
          <w:sz w:val="24"/>
          <w:szCs w:val="24"/>
        </w:rPr>
      </w:pPr>
    </w:p>
    <w:p w:rsidR="00884D99" w:rsidRDefault="00884D99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“As part of the New York, NY/Monmouth-Ocean, N.J., metro area, these three properties are easily accessible to an extensive highway and mass transit infrastructure that is ideal for the region’s commuter tenant base,” he said. “Each appeals to a broad tenant base – from students at neighboring colleges to individuals and families </w:t>
      </w:r>
      <w:r w:rsidR="00AE618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seeking walkability and proximity to all that the Jersey Shore has to offer year-round.”</w:t>
      </w:r>
    </w:p>
    <w:p w:rsidR="008F5406" w:rsidRDefault="00884D99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E11C7">
        <w:rPr>
          <w:rFonts w:ascii="Arial" w:hAnsi="Arial" w:cs="Arial"/>
          <w:sz w:val="24"/>
          <w:szCs w:val="24"/>
        </w:rPr>
        <w:t xml:space="preserve">  </w:t>
      </w:r>
    </w:p>
    <w:p w:rsidR="008F5406" w:rsidRDefault="008F5406" w:rsidP="008F5406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Based in Livingston, N.J., 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of the most active multi-family investment sales brokerage firms in the tri-state 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>Widely recognized for its consistent sales performan</w:t>
      </w:r>
      <w:r w:rsidR="00EC67B3">
        <w:rPr>
          <w:rFonts w:ascii="Arial" w:hAnsi="Arial" w:cs="Arial"/>
          <w:sz w:val="24"/>
          <w:szCs w:val="24"/>
          <w:lang w:val="en"/>
        </w:rPr>
        <w:t>ce, the firm is a</w:t>
      </w:r>
      <w:r w:rsidR="00AE6182">
        <w:rPr>
          <w:rFonts w:ascii="Arial" w:hAnsi="Arial" w:cs="Arial"/>
          <w:sz w:val="24"/>
          <w:szCs w:val="24"/>
          <w:lang w:val="en"/>
        </w:rPr>
        <w:t>n</w:t>
      </w:r>
      <w:r w:rsidR="00EC67B3">
        <w:rPr>
          <w:rFonts w:ascii="Arial" w:hAnsi="Arial" w:cs="Arial"/>
          <w:sz w:val="24"/>
          <w:szCs w:val="24"/>
          <w:lang w:val="en"/>
        </w:rPr>
        <w:t xml:space="preserve"> 11</w:t>
      </w:r>
      <w:r w:rsidRPr="00671E54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8F5406" w:rsidRDefault="008F5406" w:rsidP="008F5406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8F5406" w:rsidRPr="00671E54" w:rsidRDefault="008F5406" w:rsidP="008F5406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8F5406" w:rsidRDefault="008F5406" w:rsidP="00CA6D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5406" w:rsidRDefault="008F5406" w:rsidP="00CA6D99">
      <w:pPr>
        <w:pStyle w:val="NoSpacing"/>
        <w:rPr>
          <w:rFonts w:ascii="Arial" w:hAnsi="Arial" w:cs="Arial"/>
          <w:sz w:val="24"/>
          <w:szCs w:val="24"/>
        </w:rPr>
      </w:pPr>
    </w:p>
    <w:p w:rsidR="008F5406" w:rsidRPr="00DD283B" w:rsidRDefault="008F5406" w:rsidP="00CA6D99">
      <w:pPr>
        <w:pStyle w:val="NoSpacing"/>
        <w:rPr>
          <w:rFonts w:ascii="Arial" w:hAnsi="Arial" w:cs="Arial"/>
          <w:sz w:val="24"/>
          <w:szCs w:val="24"/>
        </w:rPr>
      </w:pPr>
    </w:p>
    <w:sectPr w:rsidR="008F5406" w:rsidRPr="00DD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99"/>
    <w:rsid w:val="00017824"/>
    <w:rsid w:val="001C4F98"/>
    <w:rsid w:val="001E4542"/>
    <w:rsid w:val="00387A7A"/>
    <w:rsid w:val="00492FD1"/>
    <w:rsid w:val="004E11C7"/>
    <w:rsid w:val="004E6B54"/>
    <w:rsid w:val="0058487D"/>
    <w:rsid w:val="005E0AB2"/>
    <w:rsid w:val="0063268D"/>
    <w:rsid w:val="00702A43"/>
    <w:rsid w:val="00884D99"/>
    <w:rsid w:val="008C148A"/>
    <w:rsid w:val="008E412A"/>
    <w:rsid w:val="008F5406"/>
    <w:rsid w:val="00930484"/>
    <w:rsid w:val="009436AC"/>
    <w:rsid w:val="0097649E"/>
    <w:rsid w:val="009C2852"/>
    <w:rsid w:val="00A13B8B"/>
    <w:rsid w:val="00A61ADD"/>
    <w:rsid w:val="00A70383"/>
    <w:rsid w:val="00A85910"/>
    <w:rsid w:val="00AE6182"/>
    <w:rsid w:val="00AF2A43"/>
    <w:rsid w:val="00B17C8E"/>
    <w:rsid w:val="00B7268F"/>
    <w:rsid w:val="00BA3E9A"/>
    <w:rsid w:val="00BA4ADE"/>
    <w:rsid w:val="00C016EB"/>
    <w:rsid w:val="00C03CD4"/>
    <w:rsid w:val="00CA6D99"/>
    <w:rsid w:val="00CF0A7C"/>
    <w:rsid w:val="00D82976"/>
    <w:rsid w:val="00D86845"/>
    <w:rsid w:val="00D90DB2"/>
    <w:rsid w:val="00DD283B"/>
    <w:rsid w:val="00EC67B3"/>
    <w:rsid w:val="00F44771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D2066-892A-42CC-BA10-F4AC03A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7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A6D9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99"/>
    <w:pPr>
      <w:spacing w:after="0" w:line="240" w:lineRule="auto"/>
    </w:pPr>
  </w:style>
  <w:style w:type="paragraph" w:customStyle="1" w:styleId="paragraphstyle1">
    <w:name w:val="paragraph_style_1"/>
    <w:basedOn w:val="Normal"/>
    <w:rsid w:val="00CA6D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ullet">
    <w:name w:val="bullet"/>
    <w:basedOn w:val="DefaultParagraphFont"/>
    <w:rsid w:val="00CA6D99"/>
  </w:style>
  <w:style w:type="paragraph" w:styleId="NormalWeb">
    <w:name w:val="Normal (Web)"/>
    <w:basedOn w:val="Normal"/>
    <w:uiPriority w:val="99"/>
    <w:semiHidden/>
    <w:unhideWhenUsed/>
    <w:rsid w:val="00CA6D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D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6D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CA6D99"/>
  </w:style>
  <w:style w:type="paragraph" w:styleId="BalloonText">
    <w:name w:val="Balloon Text"/>
    <w:basedOn w:val="Normal"/>
    <w:link w:val="BalloonTextChar"/>
    <w:uiPriority w:val="99"/>
    <w:semiHidden/>
    <w:unhideWhenUsed/>
    <w:rsid w:val="005E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2016-04-28T13:29:00Z</dcterms:created>
  <dcterms:modified xsi:type="dcterms:W3CDTF">2016-05-04T19:57:00Z</dcterms:modified>
</cp:coreProperties>
</file>